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238" w:rsidRPr="00A339CB" w:rsidRDefault="00A339CB">
      <w:pPr>
        <w:rPr>
          <w:rFonts w:ascii="Arial" w:hAnsi="Arial" w:cs="Arial"/>
          <w:sz w:val="72"/>
          <w:szCs w:val="72"/>
          <w:u w:val="single"/>
          <w:lang w:val="en-US"/>
        </w:rPr>
      </w:pPr>
      <w:r>
        <w:rPr>
          <w:rFonts w:ascii="Arial" w:hAnsi="Arial" w:cs="Arial"/>
          <w:noProof/>
          <w:sz w:val="72"/>
          <w:szCs w:val="72"/>
          <w:u w:val="single"/>
        </w:rPr>
        <w:drawing>
          <wp:anchor distT="0" distB="0" distL="114300" distR="114300" simplePos="0" relativeHeight="251667968" behindDoc="1" locked="0" layoutInCell="1" allowOverlap="1">
            <wp:simplePos x="0" y="0"/>
            <wp:positionH relativeFrom="column">
              <wp:posOffset>9055100</wp:posOffset>
            </wp:positionH>
            <wp:positionV relativeFrom="paragraph">
              <wp:posOffset>817880</wp:posOffset>
            </wp:positionV>
            <wp:extent cx="3920490" cy="2584450"/>
            <wp:effectExtent l="38100" t="57150" r="118110" b="101600"/>
            <wp:wrapTight wrapText="bothSides">
              <wp:wrapPolygon edited="0">
                <wp:start x="-210" y="-478"/>
                <wp:lineTo x="-210" y="22449"/>
                <wp:lineTo x="22041" y="22449"/>
                <wp:lineTo x="22146" y="22449"/>
                <wp:lineTo x="22251" y="21494"/>
                <wp:lineTo x="22251" y="-159"/>
                <wp:lineTo x="22041" y="-478"/>
                <wp:lineTo x="-210" y="-478"/>
              </wp:wrapPolygon>
            </wp:wrapTight>
            <wp:docPr id="11" name="Picture 2" descr="F:\DCIM\102MSDCF\DSC04360.JPG"/>
            <wp:cNvGraphicFramePr/>
            <a:graphic xmlns:a="http://schemas.openxmlformats.org/drawingml/2006/main">
              <a:graphicData uri="http://schemas.openxmlformats.org/drawingml/2006/picture">
                <pic:pic xmlns:pic="http://schemas.openxmlformats.org/drawingml/2006/picture">
                  <pic:nvPicPr>
                    <pic:cNvPr id="8" name="Picture 7" descr="F:\DCIM\102MSDCF\DSC04360.JPG"/>
                    <pic:cNvPicPr/>
                  </pic:nvPicPr>
                  <pic:blipFill>
                    <a:blip r:embed="rId6" cstate="print"/>
                    <a:srcRect/>
                    <a:stretch>
                      <a:fillRect/>
                    </a:stretch>
                  </pic:blipFill>
                  <pic:spPr bwMode="auto">
                    <a:xfrm>
                      <a:off x="0" y="0"/>
                      <a:ext cx="3920490" cy="258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7F20" w:rsidRPr="00A339CB">
        <w:rPr>
          <w:rFonts w:ascii="Arial" w:hAnsi="Arial" w:cs="Arial"/>
          <w:noProof/>
          <w:sz w:val="72"/>
          <w:szCs w:val="72"/>
          <w:u w:val="single"/>
        </w:rPr>
        <w:drawing>
          <wp:anchor distT="0" distB="0" distL="114300" distR="114300" simplePos="0" relativeHeight="251675136" behindDoc="1" locked="0" layoutInCell="1" allowOverlap="1">
            <wp:simplePos x="0" y="0"/>
            <wp:positionH relativeFrom="column">
              <wp:posOffset>9525</wp:posOffset>
            </wp:positionH>
            <wp:positionV relativeFrom="paragraph">
              <wp:posOffset>810260</wp:posOffset>
            </wp:positionV>
            <wp:extent cx="8788400" cy="6179820"/>
            <wp:effectExtent l="38100" t="57150" r="107950" b="87630"/>
            <wp:wrapTight wrapText="bothSides">
              <wp:wrapPolygon edited="0">
                <wp:start x="-94" y="-200"/>
                <wp:lineTo x="-94" y="21906"/>
                <wp:lineTo x="21772" y="21906"/>
                <wp:lineTo x="21818" y="21906"/>
                <wp:lineTo x="21865" y="21507"/>
                <wp:lineTo x="21865" y="-67"/>
                <wp:lineTo x="21772" y="-200"/>
                <wp:lineTo x="-94" y="-2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30000"/>
                    </a:blip>
                    <a:srcRect/>
                    <a:stretch>
                      <a:fillRect/>
                    </a:stretch>
                  </pic:blipFill>
                  <pic:spPr bwMode="auto">
                    <a:xfrm>
                      <a:off x="0" y="0"/>
                      <a:ext cx="8788400" cy="617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46238" w:rsidRPr="00A339CB">
        <w:rPr>
          <w:rFonts w:ascii="Arial" w:hAnsi="Arial" w:cs="Arial"/>
          <w:sz w:val="72"/>
          <w:szCs w:val="72"/>
          <w:u w:val="single"/>
          <w:lang w:val="en-US"/>
        </w:rPr>
        <w:t>AN URBAN PLAN – CYRSTAL GARDEN</w:t>
      </w:r>
      <w:r w:rsidR="00F31D77" w:rsidRPr="00A339CB">
        <w:rPr>
          <w:rFonts w:ascii="Arial" w:hAnsi="Arial" w:cs="Arial"/>
          <w:sz w:val="72"/>
          <w:szCs w:val="72"/>
          <w:u w:val="single"/>
          <w:lang w:val="en-US"/>
        </w:rPr>
        <w:t xml:space="preserve">  </w:t>
      </w:r>
    </w:p>
    <w:p w:rsidR="001936A5" w:rsidRPr="000E1D55" w:rsidRDefault="001936A5" w:rsidP="001936A5">
      <w:pPr>
        <w:rPr>
          <w:rFonts w:ascii="Arial" w:hAnsi="Arial" w:cs="Arial"/>
          <w:sz w:val="52"/>
          <w:szCs w:val="52"/>
          <w:lang w:val="en-US"/>
        </w:rPr>
        <w:sectPr w:rsidR="001936A5" w:rsidRPr="000E1D55" w:rsidSect="00197F20">
          <w:type w:val="continuous"/>
          <w:pgSz w:w="23814" w:h="16839" w:orient="landscape" w:code="8"/>
          <w:pgMar w:top="1134" w:right="1134" w:bottom="1418" w:left="1985" w:header="709" w:footer="709" w:gutter="0"/>
          <w:cols w:space="708"/>
          <w:docGrid w:linePitch="360"/>
        </w:sectPr>
      </w:pPr>
    </w:p>
    <w:p w:rsidR="001936A5" w:rsidRPr="006957B1" w:rsidRDefault="00197F20">
      <w:pPr>
        <w:rPr>
          <w:rFonts w:ascii="Arial" w:hAnsi="Arial" w:cs="Arial"/>
          <w:sz w:val="28"/>
          <w:szCs w:val="28"/>
          <w:lang w:val="en-US"/>
        </w:rPr>
        <w:sectPr w:rsidR="001936A5" w:rsidRPr="006957B1" w:rsidSect="00197F20">
          <w:type w:val="continuous"/>
          <w:pgSz w:w="23814" w:h="16839" w:orient="landscape" w:code="8"/>
          <w:pgMar w:top="1134" w:right="1134" w:bottom="1418" w:left="1985" w:header="709" w:footer="709" w:gutter="0"/>
          <w:cols w:space="708"/>
          <w:docGrid w:linePitch="360"/>
        </w:sectPr>
      </w:pPr>
      <w:r>
        <w:rPr>
          <w:rFonts w:ascii="Arial" w:hAnsi="Arial" w:cs="Arial"/>
          <w:noProof/>
          <w:sz w:val="28"/>
          <w:szCs w:val="28"/>
        </w:rPr>
        <w:drawing>
          <wp:anchor distT="0" distB="0" distL="114300" distR="114300" simplePos="0" relativeHeight="251676160" behindDoc="1" locked="0" layoutInCell="1" allowOverlap="1">
            <wp:simplePos x="0" y="0"/>
            <wp:positionH relativeFrom="column">
              <wp:posOffset>45085</wp:posOffset>
            </wp:positionH>
            <wp:positionV relativeFrom="paragraph">
              <wp:posOffset>598805</wp:posOffset>
            </wp:positionV>
            <wp:extent cx="3890645" cy="2803525"/>
            <wp:effectExtent l="38100" t="57150" r="109855" b="92075"/>
            <wp:wrapTight wrapText="bothSides">
              <wp:wrapPolygon edited="0">
                <wp:start x="-212" y="-440"/>
                <wp:lineTo x="-212" y="22309"/>
                <wp:lineTo x="21998" y="22309"/>
                <wp:lineTo x="22104" y="22309"/>
                <wp:lineTo x="22210" y="21429"/>
                <wp:lineTo x="22210" y="-147"/>
                <wp:lineTo x="21998" y="-440"/>
                <wp:lineTo x="-212" y="-440"/>
              </wp:wrapPolygon>
            </wp:wrapTight>
            <wp:docPr id="7" name="Picture 4" descr="F:\DCIM\102MSDCF\DSC04377.JPG"/>
            <wp:cNvGraphicFramePr/>
            <a:graphic xmlns:a="http://schemas.openxmlformats.org/drawingml/2006/main">
              <a:graphicData uri="http://schemas.openxmlformats.org/drawingml/2006/picture">
                <pic:pic xmlns:pic="http://schemas.openxmlformats.org/drawingml/2006/picture">
                  <pic:nvPicPr>
                    <pic:cNvPr id="6" name="Picture 5" descr="F:\DCIM\102MSDCF\DSC04377.JPG"/>
                    <pic:cNvPicPr/>
                  </pic:nvPicPr>
                  <pic:blipFill>
                    <a:blip r:embed="rId8" cstate="print"/>
                    <a:srcRect/>
                    <a:stretch>
                      <a:fillRect/>
                    </a:stretch>
                  </pic:blipFill>
                  <pic:spPr bwMode="auto">
                    <a:xfrm>
                      <a:off x="0" y="0"/>
                      <a:ext cx="3890645" cy="280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6645" w:rsidRPr="006957B1">
        <w:rPr>
          <w:rFonts w:ascii="Arial" w:hAnsi="Arial" w:cs="Arial"/>
          <w:sz w:val="28"/>
          <w:szCs w:val="28"/>
          <w:lang w:val="en-US"/>
        </w:rPr>
        <w:t>.</w:t>
      </w:r>
    </w:p>
    <w:p w:rsidR="00197F20" w:rsidRPr="00414E51" w:rsidRDefault="005E7D5C" w:rsidP="00197F20">
      <w:pPr>
        <w:rPr>
          <w:rFonts w:cs="Arial"/>
          <w:sz w:val="28"/>
          <w:szCs w:val="28"/>
          <w:lang w:val="en-US"/>
        </w:rPr>
        <w:sectPr w:rsidR="00197F20" w:rsidRPr="00414E51" w:rsidSect="00197F20">
          <w:type w:val="continuous"/>
          <w:pgSz w:w="23814" w:h="16839" w:orient="landscape" w:code="8"/>
          <w:pgMar w:top="1134" w:right="1134" w:bottom="1418" w:left="1985" w:header="709" w:footer="709" w:gutter="0"/>
          <w:cols w:num="3" w:space="708"/>
          <w:docGrid w:linePitch="360"/>
        </w:sectPr>
      </w:pPr>
      <w:r>
        <w:rPr>
          <w:rFonts w:cs="Arial"/>
          <w:noProof/>
          <w:sz w:val="28"/>
          <w:szCs w:val="28"/>
        </w:rPr>
        <w:pict>
          <v:shapetype id="_x0000_t32" coordsize="21600,21600" o:spt="32" o:oned="t" path="m,l21600,21600e" filled="f">
            <v:path arrowok="t" fillok="f" o:connecttype="none"/>
            <o:lock v:ext="edit" shapetype="t"/>
          </v:shapetype>
          <v:shape id="_x0000_s1054" type="#_x0000_t32" style="position:absolute;margin-left:-9.25pt;margin-top:153.2pt;width:1040pt;height:0;z-index:251679232" o:connectortype="straight" strokecolor="gray [1629]"/>
        </w:pict>
      </w:r>
      <w:r>
        <w:rPr>
          <w:rFonts w:cs="Arial"/>
          <w:noProof/>
          <w:sz w:val="28"/>
          <w:szCs w:val="28"/>
        </w:rPr>
        <w:pict>
          <v:shapetype id="_x0000_t202" coordsize="21600,21600" o:spt="202" path="m,l,21600r21600,l21600,xe">
            <v:stroke joinstyle="miter"/>
            <v:path gradientshapeok="t" o:connecttype="rect"/>
          </v:shapetype>
          <v:shape id="_x0000_s1030" type="#_x0000_t202" style="position:absolute;margin-left:-9.25pt;margin-top:143.2pt;width:1022.75pt;height:1in;z-index:251655680" filled="f" stroked="f">
            <v:textbox style="mso-next-textbox:#_x0000_s1030">
              <w:txbxContent>
                <w:p w:rsidR="00504611" w:rsidRDefault="00504611" w:rsidP="000E1D55">
                  <w:pPr>
                    <w:pStyle w:val="NoSpacing"/>
                    <w:rPr>
                      <w:rFonts w:ascii="Arial" w:hAnsi="Arial" w:cs="Arial"/>
                      <w:sz w:val="28"/>
                      <w:szCs w:val="28"/>
                      <w:lang w:val="en-US"/>
                    </w:rPr>
                  </w:pPr>
                </w:p>
                <w:p w:rsidR="000E1D55" w:rsidRPr="00316545" w:rsidRDefault="000E1D55" w:rsidP="000E1D5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OLIVA ENDEAVA - LIM BEE KEE (103690), HWONG DICK SON (103676), ANG HUI MING (103650), KHOR SHUIN C</w:t>
                  </w:r>
                  <w:r w:rsidR="00316545" w:rsidRPr="00316545">
                    <w:rPr>
                      <w:rFonts w:ascii="Arial" w:hAnsi="Arial" w:cs="Arial"/>
                      <w:color w:val="7F7F7F" w:themeColor="text1" w:themeTint="80"/>
                      <w:sz w:val="28"/>
                      <w:szCs w:val="28"/>
                      <w:lang w:val="en-US"/>
                    </w:rPr>
                    <w:t>HENG (103680), LEE WEI PIN (103687</w:t>
                  </w:r>
                  <w:r w:rsidRPr="00316545">
                    <w:rPr>
                      <w:rFonts w:ascii="Arial" w:hAnsi="Arial" w:cs="Arial"/>
                      <w:color w:val="7F7F7F" w:themeColor="text1" w:themeTint="80"/>
                      <w:sz w:val="28"/>
                      <w:szCs w:val="28"/>
                      <w:lang w:val="en-US"/>
                    </w:rPr>
                    <w:t xml:space="preserve">) </w:t>
                  </w:r>
                </w:p>
                <w:p w:rsidR="000E1D55" w:rsidRPr="00316545" w:rsidRDefault="000E1D55" w:rsidP="000E1D5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                                 SYEVEN TOH TONG JIN (103781) </w:t>
                  </w:r>
                </w:p>
                <w:p w:rsidR="000E1D55" w:rsidRDefault="000E1D55"/>
              </w:txbxContent>
            </v:textbox>
          </v:shape>
        </w:pict>
      </w:r>
      <w:r w:rsidR="00197F20" w:rsidRPr="00414E51">
        <w:rPr>
          <w:rFonts w:cs="Arial"/>
          <w:sz w:val="28"/>
          <w:szCs w:val="28"/>
        </w:rPr>
        <w:t>The theme</w:t>
      </w:r>
      <w:r w:rsidR="00197F20" w:rsidRPr="00414E51">
        <w:rPr>
          <w:rFonts w:cs="Arial"/>
          <w:sz w:val="28"/>
          <w:szCs w:val="28"/>
          <w:lang w:val="en-US"/>
        </w:rPr>
        <w:t xml:space="preserve"> garden is located at the centre of the School of HBP, School of Art and School of Education Studies. A fountain is built in the middle of the site. The fountain is the idealized of the combination of a pavilion and waterfall. At the front of the rest stand, there is another little fountain used to symbolize the theme of the garden. Landscaping does its role around the built components as the complement element to enrich the scenery of the site. Since, the land is considered has the steep slope before the garden. So, a stair is built and yet a way is routed besides the stair, to enable the convenience of those disabled people. Plus, two pathway pavilions are constructed at the corner of the fountain, locates in the opposite to each others. We plant the trees to shade the pavilions to reduce the over radiation to the place. Cater to our theme, blue and purple lightings are surrounded the fountain to reflect the </w:t>
      </w:r>
      <w:proofErr w:type="spellStart"/>
      <w:r w:rsidR="00197F20" w:rsidRPr="00414E51">
        <w:rPr>
          <w:rFonts w:cs="Arial"/>
          <w:sz w:val="28"/>
          <w:szCs w:val="28"/>
          <w:lang w:val="en-US"/>
        </w:rPr>
        <w:t>crystall</w:t>
      </w:r>
      <w:r w:rsidR="00316545" w:rsidRPr="00414E51">
        <w:rPr>
          <w:rFonts w:cs="Arial"/>
          <w:sz w:val="28"/>
          <w:szCs w:val="28"/>
          <w:lang w:val="en-US"/>
        </w:rPr>
        <w:t>y</w:t>
      </w:r>
      <w:proofErr w:type="spellEnd"/>
      <w:r w:rsidR="00316545" w:rsidRPr="00414E51">
        <w:rPr>
          <w:rFonts w:cs="Arial"/>
          <w:sz w:val="28"/>
          <w:szCs w:val="28"/>
          <w:lang w:val="en-US"/>
        </w:rPr>
        <w:t xml:space="preserve"> structure of the construction.</w:t>
      </w:r>
    </w:p>
    <w:p w:rsidR="001A6645" w:rsidRPr="00A339CB" w:rsidRDefault="001A6645" w:rsidP="001A6645">
      <w:pPr>
        <w:rPr>
          <w:rFonts w:ascii="Arial" w:hAnsi="Arial" w:cs="Arial"/>
          <w:sz w:val="72"/>
          <w:szCs w:val="72"/>
          <w:u w:val="single"/>
          <w:lang w:val="en-US"/>
        </w:rPr>
      </w:pPr>
      <w:r w:rsidRPr="00A339CB">
        <w:rPr>
          <w:rFonts w:ascii="Arial" w:hAnsi="Arial" w:cs="Arial"/>
          <w:sz w:val="72"/>
          <w:szCs w:val="72"/>
          <w:u w:val="single"/>
          <w:lang w:val="en-US"/>
        </w:rPr>
        <w:lastRenderedPageBreak/>
        <w:t>AN URBAN PLAN – CYRSTAL GARDEN</w:t>
      </w:r>
    </w:p>
    <w:p w:rsidR="001A6645" w:rsidRPr="00946238" w:rsidRDefault="005E7D5C" w:rsidP="001A6645">
      <w:pPr>
        <w:rPr>
          <w:rFonts w:ascii="Times New Roman" w:hAnsi="Times New Roman" w:cs="Times New Roman"/>
          <w:sz w:val="72"/>
          <w:szCs w:val="72"/>
          <w:lang w:val="en-US"/>
        </w:rPr>
      </w:pPr>
      <w:r w:rsidRPr="005E7D5C">
        <w:rPr>
          <w:rFonts w:ascii="Times New Roman" w:hAnsi="Times New Roman" w:cs="Times New Roman"/>
          <w:noProof/>
          <w:sz w:val="52"/>
          <w:szCs w:val="52"/>
          <w:lang w:val="en-US" w:eastAsia="zh-TW"/>
        </w:rPr>
        <w:pict>
          <v:shape id="_x0000_s1068" type="#_x0000_t202" style="position:absolute;margin-left:313.75pt;margin-top:193.6pt;width:233.55pt;height:50.9pt;z-index:251689472;mso-height-percent:200;mso-height-percent:200;mso-width-relative:margin;mso-height-relative:margin" filled="f" stroked="f" strokecolor="white [3212]">
            <v:textbox style="mso-next-textbox:#_x0000_s1068;mso-fit-shape-to-text:t">
              <w:txbxContent>
                <w:p w:rsidR="00AD2828" w:rsidRPr="00A339CB" w:rsidRDefault="00AD2828">
                  <w:pPr>
                    <w:rPr>
                      <w:sz w:val="48"/>
                      <w:szCs w:val="48"/>
                      <w:u w:val="single"/>
                      <w:lang w:val="en-US"/>
                    </w:rPr>
                  </w:pPr>
                  <w:r w:rsidRPr="00A339CB">
                    <w:rPr>
                      <w:sz w:val="48"/>
                      <w:szCs w:val="48"/>
                      <w:u w:val="single"/>
                      <w:lang w:val="en-US"/>
                    </w:rPr>
                    <w:t>PLAN</w:t>
                  </w:r>
                </w:p>
              </w:txbxContent>
            </v:textbox>
          </v:shape>
        </w:pict>
      </w:r>
      <w:r w:rsidRPr="005E7D5C">
        <w:rPr>
          <w:rFonts w:ascii="Times New Roman" w:hAnsi="Times New Roman" w:cs="Times New Roman"/>
          <w:noProof/>
          <w:sz w:val="52"/>
          <w:szCs w:val="52"/>
        </w:rPr>
        <w:pict>
          <v:shape id="_x0000_s1072" type="#_x0000_t32" style="position:absolute;margin-left:281.75pt;margin-top:101.7pt;width:0;height:134pt;z-index:251693568" o:connectortype="straight">
            <v:stroke endarrow="block"/>
          </v:shape>
        </w:pict>
      </w:r>
      <w:r w:rsidRPr="005E7D5C">
        <w:rPr>
          <w:rFonts w:ascii="Times New Roman" w:hAnsi="Times New Roman" w:cs="Times New Roman"/>
          <w:noProof/>
          <w:sz w:val="52"/>
          <w:szCs w:val="52"/>
        </w:rPr>
        <w:pict>
          <v:shape id="_x0000_s1071" type="#_x0000_t32" style="position:absolute;margin-left:196.75pt;margin-top:101.7pt;width:85pt;height:0;z-index:251692544" o:connectortype="straight"/>
        </w:pict>
      </w:r>
      <w:r w:rsidRPr="005E7D5C">
        <w:rPr>
          <w:rFonts w:ascii="Times New Roman" w:hAnsi="Times New Roman" w:cs="Times New Roman"/>
          <w:noProof/>
          <w:sz w:val="52"/>
          <w:szCs w:val="52"/>
          <w:lang w:val="en-US" w:eastAsia="zh-TW"/>
        </w:rPr>
        <w:pict>
          <v:shape id="_x0000_s1069" type="#_x0000_t202" style="position:absolute;margin-left:686.3pt;margin-top:39.7pt;width:147.5pt;height:45.3pt;z-index:251691520;mso-height-percent:200;mso-height-percent:200;mso-width-relative:margin;mso-height-relative:margin" filled="f" stroked="f">
            <v:textbox style="mso-fit-shape-to-text:t">
              <w:txbxContent>
                <w:p w:rsidR="00AD2828" w:rsidRPr="00A339CB" w:rsidRDefault="00AD2828">
                  <w:pPr>
                    <w:rPr>
                      <w:sz w:val="48"/>
                      <w:szCs w:val="48"/>
                      <w:u w:val="single"/>
                      <w:lang w:val="en-US"/>
                    </w:rPr>
                  </w:pPr>
                  <w:r w:rsidRPr="00A339CB">
                    <w:rPr>
                      <w:sz w:val="48"/>
                      <w:szCs w:val="48"/>
                      <w:u w:val="single"/>
                      <w:lang w:val="en-US"/>
                    </w:rPr>
                    <w:t>PERSPECTIVE</w:t>
                  </w:r>
                </w:p>
              </w:txbxContent>
            </v:textbox>
          </v:shape>
        </w:pict>
      </w:r>
      <w:r w:rsidR="00AD2828">
        <w:rPr>
          <w:rFonts w:ascii="Times New Roman" w:hAnsi="Times New Roman" w:cs="Times New Roman"/>
          <w:noProof/>
          <w:sz w:val="72"/>
          <w:szCs w:val="72"/>
        </w:rPr>
        <w:drawing>
          <wp:anchor distT="0" distB="0" distL="114300" distR="114300" simplePos="0" relativeHeight="251686400" behindDoc="0" locked="0" layoutInCell="1" allowOverlap="1">
            <wp:simplePos x="0" y="0"/>
            <wp:positionH relativeFrom="column">
              <wp:posOffset>6156325</wp:posOffset>
            </wp:positionH>
            <wp:positionV relativeFrom="paragraph">
              <wp:posOffset>1018540</wp:posOffset>
            </wp:positionV>
            <wp:extent cx="6432550" cy="4819650"/>
            <wp:effectExtent l="38100" t="57150" r="120650" b="95250"/>
            <wp:wrapNone/>
            <wp:docPr id="4" name="Picture 4" descr="C:\Users\user\AppData\Local\Microsoft\Windows\Temporary Internet Files\Content.Word\2009091701181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090917011812_00003.jpg"/>
                    <pic:cNvPicPr>
                      <a:picLocks noChangeAspect="1" noChangeArrowheads="1"/>
                    </pic:cNvPicPr>
                  </pic:nvPicPr>
                  <pic:blipFill>
                    <a:blip r:embed="rId9" cstate="print"/>
                    <a:srcRect/>
                    <a:stretch>
                      <a:fillRect/>
                    </a:stretch>
                  </pic:blipFill>
                  <pic:spPr bwMode="auto">
                    <a:xfrm>
                      <a:off x="0" y="0"/>
                      <a:ext cx="6432550" cy="481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828">
        <w:rPr>
          <w:rFonts w:ascii="Times New Roman" w:hAnsi="Times New Roman" w:cs="Times New Roman"/>
          <w:noProof/>
          <w:sz w:val="72"/>
          <w:szCs w:val="72"/>
        </w:rPr>
        <w:drawing>
          <wp:anchor distT="0" distB="0" distL="114300" distR="114300" simplePos="0" relativeHeight="251687424" behindDoc="0" locked="0" layoutInCell="1" allowOverlap="1">
            <wp:simplePos x="0" y="0"/>
            <wp:positionH relativeFrom="column">
              <wp:posOffset>168275</wp:posOffset>
            </wp:positionH>
            <wp:positionV relativeFrom="paragraph">
              <wp:posOffset>2967990</wp:posOffset>
            </wp:positionV>
            <wp:extent cx="5727700" cy="5321300"/>
            <wp:effectExtent l="38100" t="57150" r="120650" b="88900"/>
            <wp:wrapNone/>
            <wp:docPr id="3" name="Picture 7" descr="C:\Users\user\AppData\Local\Microsoft\Windows\Temporary Internet Files\Content.Word\20090917011812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090917011812_00004.jpg"/>
                    <pic:cNvPicPr>
                      <a:picLocks noChangeAspect="1" noChangeArrowheads="1"/>
                    </pic:cNvPicPr>
                  </pic:nvPicPr>
                  <pic:blipFill>
                    <a:blip r:embed="rId10" cstate="print"/>
                    <a:srcRect/>
                    <a:stretch>
                      <a:fillRect/>
                    </a:stretch>
                  </pic:blipFill>
                  <pic:spPr bwMode="auto">
                    <a:xfrm>
                      <a:off x="0" y="0"/>
                      <a:ext cx="5727700" cy="532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72"/>
          <w:szCs w:val="72"/>
        </w:rPr>
        <w:pict>
          <v:shape id="_x0000_s1057" type="#_x0000_t32" style="position:absolute;margin-left:10.75pt;margin-top:211.7pt;width:186pt;height:0;z-index:251682304;mso-position-horizontal-relative:text;mso-position-vertical-relative:text" o:connectortype="straight" strokeweight="3pt"/>
        </w:pict>
      </w:r>
      <w:r>
        <w:rPr>
          <w:rFonts w:ascii="Times New Roman" w:hAnsi="Times New Roman" w:cs="Times New Roman"/>
          <w:noProof/>
          <w:sz w:val="72"/>
          <w:szCs w:val="72"/>
        </w:rPr>
        <w:pict>
          <v:shape id="_x0000_s1056" type="#_x0000_t32" style="position:absolute;margin-left:196.75pt;margin-top:14.3pt;width:0;height:197.4pt;z-index:251681280;mso-position-horizontal-relative:text;mso-position-vertical-relative:text" o:connectortype="straight" strokeweight="3pt"/>
        </w:pict>
      </w:r>
      <w:r>
        <w:rPr>
          <w:rFonts w:ascii="Times New Roman" w:hAnsi="Times New Roman" w:cs="Times New Roman"/>
          <w:noProof/>
          <w:sz w:val="72"/>
          <w:szCs w:val="72"/>
        </w:rPr>
        <w:pict>
          <v:shape id="_x0000_s1055" type="#_x0000_t32" style="position:absolute;margin-left:10.75pt;margin-top:14.3pt;width:0;height:197.4pt;z-index:251680256;mso-position-horizontal-relative:text;mso-position-vertical-relative:text" o:connectortype="straight" strokeweight="3pt"/>
        </w:pict>
      </w:r>
      <w:r>
        <w:rPr>
          <w:rFonts w:ascii="Times New Roman" w:hAnsi="Times New Roman" w:cs="Times New Roman"/>
          <w:noProof/>
          <w:sz w:val="72"/>
          <w:szCs w:val="72"/>
        </w:rPr>
        <w:pict>
          <v:shape id="_x0000_s1052" type="#_x0000_t32" style="position:absolute;margin-left:10.75pt;margin-top:14.3pt;width:186pt;height:0;z-index:251677184;mso-position-horizontal-relative:text;mso-position-vertical-relative:text" o:connectortype="straight" strokeweight="3pt"/>
        </w:pict>
      </w:r>
      <w:r>
        <w:rPr>
          <w:rFonts w:ascii="Times New Roman" w:hAnsi="Times New Roman" w:cs="Times New Roman"/>
          <w:noProof/>
          <w:sz w:val="72"/>
          <w:szCs w:val="72"/>
        </w:rPr>
        <w:pict>
          <v:rect id="_x0000_s1027" style="position:absolute;margin-left:14.75pt;margin-top:235.7pt;width:450pt;height:371.85pt;z-index:251652608;mso-position-horizontal-relative:text;mso-position-vertical-relative:text"/>
        </w:pict>
      </w:r>
      <w:r w:rsidR="008C4F4E" w:rsidRPr="008C4F4E">
        <w:rPr>
          <w:rFonts w:ascii="Times New Roman" w:hAnsi="Times New Roman" w:cs="Times New Roman"/>
          <w:noProof/>
          <w:sz w:val="72"/>
          <w:szCs w:val="72"/>
        </w:rPr>
        <w:drawing>
          <wp:inline distT="0" distB="0" distL="0" distR="0">
            <wp:extent cx="2781300" cy="3048000"/>
            <wp:effectExtent l="0" t="0" r="0" b="0"/>
            <wp:docPr id="8"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28975" cy="3114675"/>
                      <a:chOff x="47625" y="1685925"/>
                      <a:chExt cx="3228975" cy="3114675"/>
                    </a:xfrm>
                  </a:grpSpPr>
                  <a:grpSp>
                    <a:nvGrpSpPr>
                      <a:cNvPr id="14" name="Group 13"/>
                      <a:cNvGrpSpPr/>
                    </a:nvGrpSpPr>
                    <a:grpSpPr>
                      <a:xfrm>
                        <a:off x="47625" y="1685925"/>
                        <a:ext cx="3228975" cy="3114675"/>
                        <a:chOff x="304800" y="457200"/>
                        <a:chExt cx="3228975" cy="3114675"/>
                      </a:xfrm>
                    </a:grpSpPr>
                    <a:pic>
                      <a:nvPicPr>
                        <a:cNvPr id="5" name="Picture 4" descr="http://www.hbp.usm.my/1b/100/images/urb/25devareas700.jpg"/>
                        <a:cNvPicPr/>
                      </a:nvPicPr>
                      <a:blipFill>
                        <a:blip r:embed="rId11" cstate="print"/>
                        <a:srcRect/>
                        <a:stretch>
                          <a:fillRect/>
                        </a:stretch>
                      </a:blipFill>
                      <a:spPr bwMode="auto">
                        <a:xfrm>
                          <a:off x="304800" y="457200"/>
                          <a:ext cx="3228975" cy="3114675"/>
                        </a:xfrm>
                        <a:prstGeom prst="rect">
                          <a:avLst/>
                        </a:prstGeom>
                        <a:ln>
                          <a:noFill/>
                        </a:ln>
                        <a:effectLst>
                          <a:outerShdw blurRad="292100" dist="139700" dir="2700000" algn="tl" rotWithShape="0">
                            <a:srgbClr val="333333">
                              <a:alpha val="65000"/>
                            </a:srgbClr>
                          </a:outerShdw>
                        </a:effectLst>
                      </a:spPr>
                    </a:pic>
                    <a:sp>
                      <a:nvSpPr>
                        <a:cNvPr id="6" name="Oval 5"/>
                        <a:cNvSpPr/>
                      </a:nvSpPr>
                      <a:spPr>
                        <a:xfrm>
                          <a:off x="838200" y="2514600"/>
                          <a:ext cx="304800" cy="304800"/>
                        </a:xfrm>
                        <a:prstGeom prst="ellipse">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97F20" w:rsidRDefault="00197F20" w:rsidP="001A6645">
      <w:pPr>
        <w:rPr>
          <w:rFonts w:ascii="Times New Roman" w:hAnsi="Times New Roman" w:cs="Times New Roman"/>
          <w:sz w:val="52"/>
          <w:szCs w:val="52"/>
          <w:lang w:val="en-US"/>
        </w:rPr>
        <w:sectPr w:rsidR="00197F20" w:rsidSect="00197F20">
          <w:type w:val="continuous"/>
          <w:pgSz w:w="23814" w:h="16839" w:orient="landscape" w:code="8"/>
          <w:pgMar w:top="1134" w:right="1134" w:bottom="1418" w:left="1985" w:header="709" w:footer="709" w:gutter="0"/>
          <w:cols w:space="708"/>
          <w:docGrid w:linePitch="360"/>
        </w:sectPr>
      </w:pPr>
    </w:p>
    <w:p w:rsidR="00946238" w:rsidRDefault="00946238"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6957B1" w:rsidP="001A6645">
      <w:pPr>
        <w:rPr>
          <w:rFonts w:ascii="Times New Roman" w:hAnsi="Times New Roman" w:cs="Times New Roman"/>
          <w:sz w:val="52"/>
          <w:szCs w:val="52"/>
          <w:lang w:val="en-US"/>
        </w:rPr>
      </w:pPr>
    </w:p>
    <w:p w:rsidR="006957B1" w:rsidRDefault="005E7D5C" w:rsidP="001A6645">
      <w:pPr>
        <w:rPr>
          <w:rFonts w:ascii="Times New Roman" w:hAnsi="Times New Roman" w:cs="Times New Roman"/>
          <w:sz w:val="52"/>
          <w:szCs w:val="52"/>
          <w:lang w:val="en-US"/>
        </w:rPr>
      </w:pPr>
      <w:r>
        <w:rPr>
          <w:rFonts w:ascii="Times New Roman" w:hAnsi="Times New Roman" w:cs="Times New Roman"/>
          <w:noProof/>
          <w:sz w:val="52"/>
          <w:szCs w:val="52"/>
        </w:rPr>
        <w:pict>
          <v:shape id="_x0000_s1077" type="#_x0000_t32" style="position:absolute;margin-left:569.75pt;margin-top:28.7pt;width:0;height:90pt;flip:y;z-index:251698688" o:connectortype="straight">
            <v:stroke endarrow="block"/>
          </v:shape>
        </w:pict>
      </w:r>
    </w:p>
    <w:p w:rsidR="006957B1" w:rsidRDefault="006957B1" w:rsidP="001A6645">
      <w:pPr>
        <w:rPr>
          <w:rFonts w:ascii="Times New Roman" w:hAnsi="Times New Roman" w:cs="Times New Roman"/>
          <w:sz w:val="52"/>
          <w:szCs w:val="52"/>
          <w:lang w:val="en-US"/>
        </w:rPr>
      </w:pPr>
    </w:p>
    <w:p w:rsidR="006957B1" w:rsidRDefault="005E7D5C" w:rsidP="001A6645">
      <w:pPr>
        <w:rPr>
          <w:rFonts w:ascii="Times New Roman" w:hAnsi="Times New Roman" w:cs="Times New Roman"/>
          <w:sz w:val="52"/>
          <w:szCs w:val="52"/>
          <w:lang w:val="en-US"/>
        </w:rPr>
      </w:pPr>
      <w:r>
        <w:rPr>
          <w:rFonts w:ascii="Times New Roman" w:hAnsi="Times New Roman" w:cs="Times New Roman"/>
          <w:noProof/>
          <w:sz w:val="52"/>
          <w:szCs w:val="52"/>
        </w:rPr>
        <w:pict>
          <v:shape id="_x0000_s1076" type="#_x0000_t32" style="position:absolute;margin-left:464.75pt;margin-top:29.9pt;width:105pt;height:.05pt;z-index:251697664" o:connectortype="straight"/>
        </w:pict>
      </w:r>
    </w:p>
    <w:p w:rsidR="006957B1" w:rsidRDefault="006957B1" w:rsidP="001A6645">
      <w:pPr>
        <w:rPr>
          <w:rFonts w:ascii="Times New Roman" w:hAnsi="Times New Roman" w:cs="Times New Roman"/>
          <w:sz w:val="52"/>
          <w:szCs w:val="52"/>
          <w:lang w:val="en-US"/>
        </w:rPr>
      </w:pPr>
    </w:p>
    <w:p w:rsidR="000E1D55" w:rsidRDefault="000E1D55" w:rsidP="000E1D55">
      <w:pPr>
        <w:pStyle w:val="NoSpacing"/>
        <w:rPr>
          <w:rFonts w:ascii="Arial" w:hAnsi="Arial" w:cs="Arial"/>
          <w:sz w:val="28"/>
          <w:szCs w:val="28"/>
          <w:lang w:val="en-US"/>
        </w:rPr>
      </w:pPr>
    </w:p>
    <w:p w:rsidR="000E1D55" w:rsidRDefault="005E7D5C" w:rsidP="000E1D55">
      <w:pPr>
        <w:pStyle w:val="NoSpacing"/>
        <w:rPr>
          <w:rFonts w:ascii="Arial" w:hAnsi="Arial" w:cs="Arial"/>
          <w:sz w:val="28"/>
          <w:szCs w:val="28"/>
          <w:lang w:val="en-US"/>
        </w:rPr>
      </w:pPr>
      <w:r>
        <w:rPr>
          <w:rFonts w:ascii="Arial" w:hAnsi="Arial" w:cs="Arial"/>
          <w:noProof/>
          <w:sz w:val="28"/>
          <w:szCs w:val="28"/>
        </w:rPr>
        <w:pict>
          <v:shape id="_x0000_s1058" type="#_x0000_t202" style="position:absolute;margin-left:2.35pt;margin-top:47.05pt;width:1009.15pt;height:1in;z-index:251683328" stroked="f">
            <v:textbox>
              <w:txbxContent>
                <w:p w:rsidR="00316545" w:rsidRPr="00316545" w:rsidRDefault="00316545" w:rsidP="0031654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OLIVA ENDEAVA - LIM BEE KEE (103690), HWONG DICK SON (103676), ANG HUI MING (103650), KHOR SHUIN CHENG (103680), LEE WEI PIN (103687) </w:t>
                  </w:r>
                </w:p>
                <w:p w:rsidR="00316545" w:rsidRPr="00316545" w:rsidRDefault="00316545" w:rsidP="00316545">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 xml:space="preserve">                                SYEVEN TOH TONG JIN (103781) </w:t>
                  </w:r>
                </w:p>
                <w:p w:rsidR="00316545" w:rsidRPr="00316545" w:rsidRDefault="00316545" w:rsidP="00316545">
                  <w:pPr>
                    <w:rPr>
                      <w:color w:val="7F7F7F" w:themeColor="text1" w:themeTint="80"/>
                    </w:rPr>
                  </w:pPr>
                </w:p>
                <w:p w:rsidR="00316545" w:rsidRDefault="00316545"/>
              </w:txbxContent>
            </v:textbox>
          </v:shape>
        </w:pict>
      </w:r>
      <w:r>
        <w:rPr>
          <w:rFonts w:ascii="Arial" w:hAnsi="Arial" w:cs="Arial"/>
          <w:noProof/>
          <w:sz w:val="28"/>
          <w:szCs w:val="28"/>
        </w:rPr>
        <w:pict>
          <v:shape id="_x0000_s1050" type="#_x0000_t32" style="position:absolute;margin-left:2.35pt;margin-top:41.6pt;width:1009.15pt;height:0;z-index:251672064" o:connectortype="straight" strokecolor="gray [1629]"/>
        </w:pict>
      </w:r>
    </w:p>
    <w:p w:rsidR="00A25384" w:rsidRPr="00414E51" w:rsidRDefault="00A25384" w:rsidP="00414E51">
      <w:pPr>
        <w:rPr>
          <w:rFonts w:ascii="Arial" w:hAnsi="Arial" w:cs="Arial"/>
          <w:sz w:val="72"/>
          <w:szCs w:val="72"/>
          <w:u w:val="single"/>
          <w:lang w:val="en-US"/>
        </w:rPr>
      </w:pPr>
      <w:r w:rsidRPr="00414E51">
        <w:rPr>
          <w:rFonts w:ascii="Arial" w:hAnsi="Arial" w:cs="Arial"/>
          <w:sz w:val="72"/>
          <w:szCs w:val="72"/>
          <w:u w:val="single"/>
          <w:lang w:val="en-US"/>
        </w:rPr>
        <w:lastRenderedPageBreak/>
        <w:t>AN URBAN PLAN – CYRSTAL GARDEN</w:t>
      </w:r>
    </w:p>
    <w:p w:rsidR="00A25384" w:rsidRDefault="00A25384" w:rsidP="00A25384">
      <w:pPr>
        <w:pStyle w:val="NoSpacing"/>
        <w:tabs>
          <w:tab w:val="left" w:pos="8677"/>
        </w:tabs>
        <w:rPr>
          <w:rFonts w:ascii="Arial" w:hAnsi="Arial" w:cs="Arial"/>
          <w:sz w:val="28"/>
          <w:szCs w:val="28"/>
          <w:lang w:val="en-US"/>
        </w:rPr>
      </w:pPr>
      <w:r w:rsidRPr="00414E51">
        <w:rPr>
          <w:rFonts w:ascii="Arial" w:hAnsi="Arial" w:cs="Arial"/>
          <w:sz w:val="28"/>
          <w:szCs w:val="28"/>
          <w:u w:val="single"/>
          <w:lang w:val="en-US"/>
        </w:rPr>
        <w:t xml:space="preserve">BEFORE </w:t>
      </w:r>
      <w:r>
        <w:rPr>
          <w:rFonts w:ascii="Arial" w:hAnsi="Arial" w:cs="Arial"/>
          <w:sz w:val="28"/>
          <w:szCs w:val="28"/>
          <w:lang w:val="en-US"/>
        </w:rPr>
        <w:t xml:space="preserve">                           </w:t>
      </w:r>
      <w:r w:rsidR="00414E51">
        <w:rPr>
          <w:rFonts w:ascii="Arial" w:hAnsi="Arial" w:cs="Arial"/>
          <w:sz w:val="28"/>
          <w:szCs w:val="28"/>
          <w:lang w:val="en-US"/>
        </w:rPr>
        <w:t xml:space="preserve">  </w:t>
      </w:r>
      <w:r>
        <w:rPr>
          <w:rFonts w:ascii="Arial" w:hAnsi="Arial" w:cs="Arial"/>
          <w:sz w:val="28"/>
          <w:szCs w:val="28"/>
          <w:lang w:val="en-US"/>
        </w:rPr>
        <w:t xml:space="preserve">                                              </w:t>
      </w:r>
      <w:r w:rsidRPr="00414E51">
        <w:rPr>
          <w:rFonts w:ascii="Arial" w:hAnsi="Arial" w:cs="Arial"/>
          <w:sz w:val="28"/>
          <w:szCs w:val="28"/>
          <w:u w:val="single"/>
          <w:lang w:val="en-US"/>
        </w:rPr>
        <w:t>AFTER</w:t>
      </w:r>
    </w:p>
    <w:p w:rsidR="000E1D55" w:rsidRDefault="00A339CB" w:rsidP="00A25384">
      <w:pPr>
        <w:pStyle w:val="NoSpacing"/>
        <w:tabs>
          <w:tab w:val="left" w:pos="8677"/>
        </w:tabs>
        <w:rPr>
          <w:rFonts w:ascii="Arial" w:hAnsi="Arial" w:cs="Arial"/>
          <w:sz w:val="28"/>
          <w:szCs w:val="28"/>
          <w:lang w:val="en-US"/>
        </w:rPr>
      </w:pPr>
      <w:r>
        <w:rPr>
          <w:rFonts w:ascii="Arial" w:hAnsi="Arial" w:cs="Arial"/>
          <w:noProof/>
          <w:sz w:val="28"/>
          <w:szCs w:val="28"/>
        </w:rPr>
        <w:drawing>
          <wp:anchor distT="0" distB="0" distL="114300" distR="114300" simplePos="0" relativeHeight="251696640" behindDoc="1" locked="0" layoutInCell="1" allowOverlap="1">
            <wp:simplePos x="0" y="0"/>
            <wp:positionH relativeFrom="column">
              <wp:posOffset>4518025</wp:posOffset>
            </wp:positionH>
            <wp:positionV relativeFrom="paragraph">
              <wp:posOffset>52070</wp:posOffset>
            </wp:positionV>
            <wp:extent cx="6974205" cy="3536950"/>
            <wp:effectExtent l="38100" t="57150" r="112395" b="101600"/>
            <wp:wrapNone/>
            <wp:docPr id="10" name="Picture 10" descr="C:\Users\user\AppData\Local\Microsoft\Windows\Temporary Internet Files\Content.Word\200909170118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090917011812_00002.jpg"/>
                    <pic:cNvPicPr>
                      <a:picLocks noChangeAspect="1" noChangeArrowheads="1"/>
                    </pic:cNvPicPr>
                  </pic:nvPicPr>
                  <pic:blipFill>
                    <a:blip r:embed="rId12" cstate="print"/>
                    <a:srcRect/>
                    <a:stretch>
                      <a:fillRect/>
                    </a:stretch>
                  </pic:blipFill>
                  <pic:spPr bwMode="auto">
                    <a:xfrm>
                      <a:off x="0" y="0"/>
                      <a:ext cx="6974205" cy="353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25384" w:rsidRPr="00A25384">
        <w:rPr>
          <w:rFonts w:ascii="Arial" w:hAnsi="Arial" w:cs="Arial"/>
          <w:noProof/>
          <w:sz w:val="28"/>
          <w:szCs w:val="28"/>
        </w:rPr>
        <w:drawing>
          <wp:inline distT="0" distB="0" distL="0" distR="0">
            <wp:extent cx="1828800" cy="1606550"/>
            <wp:effectExtent l="38100" t="57150" r="114300" b="88900"/>
            <wp:docPr id="15" name="Picture 4" descr="F:\DCIM\102MSDCF\DSC04377.JPG"/>
            <wp:cNvGraphicFramePr/>
            <a:graphic xmlns:a="http://schemas.openxmlformats.org/drawingml/2006/main">
              <a:graphicData uri="http://schemas.openxmlformats.org/drawingml/2006/picture">
                <pic:pic xmlns:pic="http://schemas.openxmlformats.org/drawingml/2006/picture">
                  <pic:nvPicPr>
                    <pic:cNvPr id="6" name="Picture 5" descr="F:\DCIM\102MSDCF\DSC04377.JPG"/>
                    <pic:cNvPicPr/>
                  </pic:nvPicPr>
                  <pic:blipFill>
                    <a:blip r:embed="rId13" cstate="print"/>
                    <a:srcRect/>
                    <a:stretch>
                      <a:fillRect/>
                    </a:stretch>
                  </pic:blipFill>
                  <pic:spPr bwMode="auto">
                    <a:xfrm>
                      <a:off x="0" y="0"/>
                      <a:ext cx="1828800" cy="160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0E4A" w:rsidRPr="00CA0E4A">
        <w:rPr>
          <w:rFonts w:ascii="Arial" w:hAnsi="Arial" w:cs="Arial"/>
          <w:noProof/>
          <w:sz w:val="28"/>
          <w:szCs w:val="28"/>
        </w:rPr>
        <w:drawing>
          <wp:inline distT="0" distB="0" distL="0" distR="0">
            <wp:extent cx="1746250" cy="1612321"/>
            <wp:effectExtent l="38100" t="57150" r="120650" b="102179"/>
            <wp:docPr id="13" name="Picture 3" descr="F:\DCIM\102MSDCF\DSC04361.JPG"/>
            <wp:cNvGraphicFramePr/>
            <a:graphic xmlns:a="http://schemas.openxmlformats.org/drawingml/2006/main">
              <a:graphicData uri="http://schemas.openxmlformats.org/drawingml/2006/picture">
                <pic:pic xmlns:pic="http://schemas.openxmlformats.org/drawingml/2006/picture">
                  <pic:nvPicPr>
                    <pic:cNvPr id="9" name="Picture 8" descr="F:\DCIM\102MSDCF\DSC04361.JPG"/>
                    <pic:cNvPicPr/>
                  </pic:nvPicPr>
                  <pic:blipFill>
                    <a:blip r:embed="rId14" cstate="print"/>
                    <a:srcRect/>
                    <a:stretch>
                      <a:fillRect/>
                    </a:stretch>
                  </pic:blipFill>
                  <pic:spPr bwMode="auto">
                    <a:xfrm>
                      <a:off x="0" y="0"/>
                      <a:ext cx="1739900" cy="1606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5384" w:rsidRDefault="00A25384" w:rsidP="00A25384">
      <w:pPr>
        <w:pStyle w:val="NoSpacing"/>
        <w:tabs>
          <w:tab w:val="left" w:pos="8677"/>
        </w:tabs>
        <w:rPr>
          <w:rFonts w:ascii="Arial" w:hAnsi="Arial" w:cs="Arial"/>
          <w:sz w:val="28"/>
          <w:szCs w:val="28"/>
          <w:lang w:val="en-US"/>
        </w:rPr>
      </w:pPr>
    </w:p>
    <w:p w:rsidR="00A25384" w:rsidRDefault="00A25384" w:rsidP="00A25384">
      <w:pPr>
        <w:pStyle w:val="NoSpacing"/>
        <w:tabs>
          <w:tab w:val="left" w:pos="8677"/>
        </w:tabs>
        <w:rPr>
          <w:rFonts w:ascii="Arial" w:hAnsi="Arial" w:cs="Arial"/>
          <w:sz w:val="28"/>
          <w:szCs w:val="28"/>
          <w:lang w:val="en-US"/>
        </w:rPr>
      </w:pPr>
      <w:r w:rsidRPr="00A25384">
        <w:rPr>
          <w:rFonts w:ascii="Arial" w:hAnsi="Arial" w:cs="Arial"/>
          <w:noProof/>
          <w:sz w:val="28"/>
          <w:szCs w:val="28"/>
        </w:rPr>
        <w:drawing>
          <wp:inline distT="0" distB="0" distL="0" distR="0">
            <wp:extent cx="1828800" cy="1568450"/>
            <wp:effectExtent l="38100" t="57150" r="114300" b="88900"/>
            <wp:docPr id="14" name="Picture 6" descr="F:\DCIM\102MSDCF\DSC04365.JPG"/>
            <wp:cNvGraphicFramePr/>
            <a:graphic xmlns:a="http://schemas.openxmlformats.org/drawingml/2006/main">
              <a:graphicData uri="http://schemas.openxmlformats.org/drawingml/2006/picture">
                <pic:pic xmlns:pic="http://schemas.openxmlformats.org/drawingml/2006/picture">
                  <pic:nvPicPr>
                    <pic:cNvPr id="5" name="Picture 4" descr="F:\DCIM\102MSDCF\DSC04365.JPG"/>
                    <pic:cNvPicPr/>
                  </pic:nvPicPr>
                  <pic:blipFill>
                    <a:blip r:embed="rId15" cstate="print"/>
                    <a:srcRect/>
                    <a:stretch>
                      <a:fillRect/>
                    </a:stretch>
                  </pic:blipFill>
                  <pic:spPr bwMode="auto">
                    <a:xfrm>
                      <a:off x="0" y="0"/>
                      <a:ext cx="1843713" cy="1581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0E4A" w:rsidRPr="00CA0E4A">
        <w:rPr>
          <w:rFonts w:ascii="Arial" w:hAnsi="Arial" w:cs="Arial"/>
          <w:noProof/>
          <w:sz w:val="28"/>
          <w:szCs w:val="28"/>
        </w:rPr>
        <w:drawing>
          <wp:inline distT="0" distB="0" distL="0" distR="0">
            <wp:extent cx="1765300" cy="1568450"/>
            <wp:effectExtent l="38100" t="57150" r="120650" b="88900"/>
            <wp:docPr id="17" name="Picture 5" descr="F:\DCIM\102MSDCF\DSC04376.JPG"/>
            <wp:cNvGraphicFramePr/>
            <a:graphic xmlns:a="http://schemas.openxmlformats.org/drawingml/2006/main">
              <a:graphicData uri="http://schemas.openxmlformats.org/drawingml/2006/picture">
                <pic:pic xmlns:pic="http://schemas.openxmlformats.org/drawingml/2006/picture">
                  <pic:nvPicPr>
                    <pic:cNvPr id="7" name="Picture 6" descr="F:\DCIM\102MSDCF\DSC04376.JPG"/>
                    <pic:cNvPicPr/>
                  </pic:nvPicPr>
                  <pic:blipFill>
                    <a:blip r:embed="rId16" cstate="print"/>
                    <a:srcRect/>
                    <a:stretch>
                      <a:fillRect/>
                    </a:stretch>
                  </pic:blipFill>
                  <pic:spPr bwMode="auto">
                    <a:xfrm>
                      <a:off x="0" y="0"/>
                      <a:ext cx="1765257" cy="1568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0E4A" w:rsidRDefault="00CA0E4A" w:rsidP="00CA0E4A">
      <w:pPr>
        <w:rPr>
          <w:sz w:val="28"/>
          <w:szCs w:val="28"/>
          <w:u w:val="single"/>
          <w:lang w:val="en-US"/>
        </w:rPr>
        <w:sectPr w:rsidR="00CA0E4A" w:rsidSect="006957B1">
          <w:type w:val="continuous"/>
          <w:pgSz w:w="23814" w:h="16839" w:orient="landscape" w:code="8"/>
          <w:pgMar w:top="1134" w:right="1134" w:bottom="1418" w:left="1985" w:header="709" w:footer="709" w:gutter="0"/>
          <w:cols w:space="708"/>
          <w:docGrid w:linePitch="360"/>
        </w:sectPr>
      </w:pPr>
    </w:p>
    <w:p w:rsidR="00CA0E4A" w:rsidRPr="00414E51" w:rsidRDefault="00CA0E4A" w:rsidP="00CA0E4A">
      <w:pPr>
        <w:pStyle w:val="NoSpacing"/>
        <w:rPr>
          <w:rFonts w:cs="Arial"/>
          <w:sz w:val="28"/>
          <w:szCs w:val="28"/>
          <w:lang w:val="en-US"/>
        </w:rPr>
      </w:pPr>
      <w:r w:rsidRPr="00414E51">
        <w:rPr>
          <w:rFonts w:cs="Arial"/>
          <w:sz w:val="28"/>
          <w:szCs w:val="28"/>
          <w:lang w:val="en-US"/>
        </w:rPr>
        <w:lastRenderedPageBreak/>
        <w:t xml:space="preserve">The theme garden locates at the centre of the School of HBP, School of Art and School of Education Studies. Geographically, our site can be analyzed as a low humidity space that incurs the uncontrollable rising of temperature from the bare-exposed to sunlight. Since, the site is situated at the roadsides. This incurs a chronic of pollution to the site and environment, especially the air and sound. It is left to be a useless space and a land where people accumulate the waste at. Moreover, the land has a steep slope, tough for the pass-by to walk on to the space. However, it gives a credit in which there are a lot of plants within the site, which can be maintained to stay. These elements of problem constrict a limit to a construction to be carried in future. </w:t>
      </w:r>
    </w:p>
    <w:p w:rsidR="00CA0E4A" w:rsidRDefault="00CA0E4A" w:rsidP="00CA0E4A">
      <w:pPr>
        <w:rPr>
          <w:sz w:val="28"/>
          <w:szCs w:val="28"/>
          <w:u w:val="single"/>
          <w:lang w:val="en-US"/>
        </w:rPr>
      </w:pPr>
    </w:p>
    <w:p w:rsidR="00A171FD" w:rsidRDefault="005E7D5C" w:rsidP="00CA0E4A">
      <w:pPr>
        <w:rPr>
          <w:sz w:val="28"/>
          <w:szCs w:val="28"/>
          <w:u w:val="single"/>
          <w:lang w:val="en-US"/>
        </w:rPr>
      </w:pPr>
      <w:r>
        <w:rPr>
          <w:noProof/>
          <w:sz w:val="28"/>
          <w:szCs w:val="28"/>
          <w:u w:val="single"/>
        </w:rPr>
        <w:pict>
          <v:shape id="_x0000_s1048" type="#_x0000_t32" style="position:absolute;margin-left:1.15pt;margin-top:81.7pt;width:1009.15pt;height:0;z-index:251671040" o:connectortype="straight" strokecolor="gray [1629]"/>
        </w:pict>
      </w:r>
      <w:r>
        <w:rPr>
          <w:noProof/>
          <w:sz w:val="28"/>
          <w:szCs w:val="28"/>
          <w:u w:val="single"/>
        </w:rPr>
        <w:pict>
          <v:shape id="_x0000_s1032" type="#_x0000_t202" style="position:absolute;margin-left:-6.6pt;margin-top:70.35pt;width:1033.85pt;height:1in;z-index:251657728" stroked="f">
            <v:textbox style="mso-next-textbox:#_x0000_s1032">
              <w:txbxContent>
                <w:p w:rsidR="00504611" w:rsidRDefault="00504611" w:rsidP="00A171FD">
                  <w:pPr>
                    <w:pStyle w:val="NoSpacing"/>
                    <w:rPr>
                      <w:rFonts w:ascii="Arial" w:hAnsi="Arial" w:cs="Arial"/>
                      <w:sz w:val="28"/>
                      <w:szCs w:val="28"/>
                      <w:lang w:val="en-US"/>
                    </w:rPr>
                  </w:pPr>
                </w:p>
                <w:p w:rsidR="00A171FD" w:rsidRPr="00316545" w:rsidRDefault="00A171FD" w:rsidP="00A171FD">
                  <w:pPr>
                    <w:pStyle w:val="NoSpacing"/>
                    <w:rPr>
                      <w:rFonts w:ascii="Arial" w:hAnsi="Arial" w:cs="Arial"/>
                      <w:color w:val="7F7F7F" w:themeColor="text1" w:themeTint="80"/>
                      <w:sz w:val="28"/>
                      <w:szCs w:val="28"/>
                      <w:lang w:val="en-US"/>
                    </w:rPr>
                  </w:pPr>
                  <w:r w:rsidRPr="00316545">
                    <w:rPr>
                      <w:rFonts w:ascii="Arial" w:hAnsi="Arial" w:cs="Arial"/>
                      <w:color w:val="7F7F7F" w:themeColor="text1" w:themeTint="80"/>
                      <w:sz w:val="28"/>
                      <w:szCs w:val="28"/>
                      <w:lang w:val="en-US"/>
                    </w:rPr>
                    <w:t>OLIVA ENDEAVA - LIM BEE KEE (103690), HWONG DICK SON (103676), ANG HUI MING (103650), KHOR SHUIN CHENG (103680), LEE WEI PIN (103</w:t>
                  </w:r>
                  <w:r w:rsidR="00414E51">
                    <w:rPr>
                      <w:rFonts w:ascii="Arial" w:hAnsi="Arial" w:cs="Arial"/>
                      <w:color w:val="7F7F7F" w:themeColor="text1" w:themeTint="80"/>
                      <w:sz w:val="28"/>
                      <w:szCs w:val="28"/>
                      <w:lang w:val="en-US"/>
                    </w:rPr>
                    <w:t>687</w:t>
                  </w:r>
                  <w:r w:rsidRPr="00316545">
                    <w:rPr>
                      <w:rFonts w:ascii="Arial" w:hAnsi="Arial" w:cs="Arial"/>
                      <w:color w:val="7F7F7F" w:themeColor="text1" w:themeTint="80"/>
                      <w:sz w:val="28"/>
                      <w:szCs w:val="28"/>
                      <w:lang w:val="en-US"/>
                    </w:rPr>
                    <w:t xml:space="preserve">) </w:t>
                  </w:r>
                </w:p>
                <w:p w:rsidR="00A171FD" w:rsidRPr="00316545" w:rsidRDefault="00A171FD" w:rsidP="00A171FD">
                  <w:pPr>
                    <w:rPr>
                      <w:color w:val="7F7F7F" w:themeColor="text1" w:themeTint="80"/>
                    </w:rPr>
                  </w:pPr>
                  <w:r w:rsidRPr="00316545">
                    <w:rPr>
                      <w:rFonts w:ascii="Arial" w:hAnsi="Arial" w:cs="Arial"/>
                      <w:color w:val="7F7F7F" w:themeColor="text1" w:themeTint="80"/>
                      <w:sz w:val="28"/>
                      <w:szCs w:val="28"/>
                      <w:lang w:val="en-US"/>
                    </w:rPr>
                    <w:t xml:space="preserve">                                 SYEVEN TOH TONG JIN (103781</w:t>
                  </w:r>
                  <w:r w:rsidR="002D697D" w:rsidRPr="00316545">
                    <w:rPr>
                      <w:rFonts w:ascii="Arial" w:hAnsi="Arial" w:cs="Arial"/>
                      <w:color w:val="7F7F7F" w:themeColor="text1" w:themeTint="80"/>
                      <w:sz w:val="28"/>
                      <w:szCs w:val="28"/>
                      <w:lang w:val="en-US"/>
                    </w:rPr>
                    <w:t>)</w:t>
                  </w:r>
                </w:p>
              </w:txbxContent>
            </v:textbox>
          </v:shape>
        </w:pict>
      </w:r>
    </w:p>
    <w:p w:rsidR="00CA0E4A" w:rsidRPr="00CA0E4A" w:rsidRDefault="00CA0E4A" w:rsidP="00CA0E4A">
      <w:pPr>
        <w:rPr>
          <w:sz w:val="28"/>
          <w:szCs w:val="28"/>
          <w:lang w:val="en-US"/>
        </w:rPr>
      </w:pPr>
      <w:r w:rsidRPr="00CA0E4A">
        <w:rPr>
          <w:sz w:val="28"/>
          <w:szCs w:val="28"/>
          <w:lang w:val="en-US"/>
        </w:rPr>
        <w:lastRenderedPageBreak/>
        <w:t xml:space="preserve">Hence, we propose to have an ideal design using the features of water and green to reduce the influence from the external disturbance. </w:t>
      </w:r>
    </w:p>
    <w:p w:rsidR="00CA0E4A" w:rsidRPr="00CA0E4A" w:rsidRDefault="00CA0E4A" w:rsidP="00CA0E4A">
      <w:pPr>
        <w:rPr>
          <w:sz w:val="28"/>
          <w:szCs w:val="28"/>
          <w:lang w:val="en-US"/>
        </w:rPr>
      </w:pPr>
      <w:r w:rsidRPr="00CA0E4A">
        <w:rPr>
          <w:sz w:val="28"/>
          <w:szCs w:val="28"/>
          <w:lang w:val="en-US"/>
        </w:rPr>
        <w:t xml:space="preserve">We are then going to build a fountain at the middle of the site as the main component for the design. The fountain keys the whole control in the ventilation, humidity and air temperature as well. It is designed using the continuous flow of water that source from the pump house that we underlay before the fountain built above a space below. Then the water will pass to a column which is sealed, and flow downwards at the front part as the space is fully occupied. In fact, the downpour can increase the humidity in the empty space within the fountain, a place for people to be held, further cutting down the heat radiation from the sun. </w:t>
      </w:r>
    </w:p>
    <w:p w:rsidR="00CA0E4A" w:rsidRPr="00CA0E4A" w:rsidRDefault="00CA0E4A" w:rsidP="00CA0E4A">
      <w:pPr>
        <w:rPr>
          <w:sz w:val="28"/>
          <w:szCs w:val="28"/>
          <w:lang w:val="en-US"/>
        </w:rPr>
      </w:pPr>
      <w:proofErr w:type="spellStart"/>
      <w:r w:rsidRPr="00CA0E4A">
        <w:rPr>
          <w:sz w:val="28"/>
          <w:szCs w:val="28"/>
          <w:lang w:val="en-US"/>
        </w:rPr>
        <w:lastRenderedPageBreak/>
        <w:t>To</w:t>
      </w:r>
      <w:proofErr w:type="spellEnd"/>
      <w:r w:rsidRPr="00CA0E4A">
        <w:rPr>
          <w:sz w:val="28"/>
          <w:szCs w:val="28"/>
          <w:lang w:val="en-US"/>
        </w:rPr>
        <w:t xml:space="preserve"> much furnish the space, we need to build two wayside pavilions as the extra spaces for the students to rest and enclose their relationships during their leisure time. They are shaded with trees to block the direct led sunlight to the users. Besides, pathways are routed around the components built, to be interlinked to each other as shown in the drawing. Plus, the walk paths contribute a place for the students to exercise or relax.</w:t>
      </w:r>
    </w:p>
    <w:p w:rsidR="00CA0E4A" w:rsidRDefault="00CA0E4A" w:rsidP="00A171FD">
      <w:pPr>
        <w:rPr>
          <w:sz w:val="28"/>
          <w:szCs w:val="28"/>
          <w:lang w:val="en-US"/>
        </w:rPr>
      </w:pPr>
      <w:r w:rsidRPr="00CA0E4A">
        <w:rPr>
          <w:sz w:val="28"/>
          <w:szCs w:val="28"/>
          <w:lang w:val="en-US"/>
        </w:rPr>
        <w:t>Furthermore, bumpers are strictly legislated around the garden we built. This is purposely to decelerate the car, yet the safety of students is guaranteed. Everything we do planned is to ensure the schools; students and all the people around could enjoy its existence as it much contributes to everyone.</w:t>
      </w:r>
    </w:p>
    <w:p w:rsidR="00414E51" w:rsidRDefault="00414E51" w:rsidP="00A171FD">
      <w:pPr>
        <w:jc w:val="both"/>
        <w:rPr>
          <w:rFonts w:ascii="Times New Roman" w:hAnsi="Times New Roman"/>
          <w:b/>
          <w:sz w:val="72"/>
          <w:szCs w:val="72"/>
          <w:u w:val="single"/>
          <w:lang w:val="en-US"/>
        </w:rPr>
      </w:pPr>
    </w:p>
    <w:p w:rsidR="00A171FD" w:rsidRPr="00A56244" w:rsidRDefault="00A171FD" w:rsidP="00A171FD">
      <w:pPr>
        <w:jc w:val="both"/>
        <w:rPr>
          <w:rFonts w:ascii="Times New Roman" w:hAnsi="Times New Roman"/>
          <w:b/>
          <w:sz w:val="72"/>
          <w:szCs w:val="72"/>
          <w:u w:val="single"/>
          <w:lang w:val="en-US"/>
        </w:rPr>
      </w:pPr>
      <w:r w:rsidRPr="00A56244">
        <w:rPr>
          <w:rFonts w:ascii="Times New Roman" w:hAnsi="Times New Roman"/>
          <w:b/>
          <w:sz w:val="72"/>
          <w:szCs w:val="72"/>
          <w:u w:val="single"/>
          <w:lang w:val="en-US"/>
        </w:rPr>
        <w:lastRenderedPageBreak/>
        <w:t>BIODIVERSITY</w:t>
      </w:r>
    </w:p>
    <w:p w:rsidR="00A171FD" w:rsidRPr="00EB2F10" w:rsidRDefault="00A171FD" w:rsidP="00A171FD">
      <w:pPr>
        <w:jc w:val="both"/>
        <w:rPr>
          <w:rFonts w:ascii="Times New Roman" w:hAnsi="Times New Roman"/>
          <w:b/>
          <w:sz w:val="28"/>
          <w:szCs w:val="28"/>
          <w:u w:val="single"/>
          <w:lang w:val="en-US"/>
        </w:rPr>
      </w:pPr>
      <w:r w:rsidRPr="00EB2F10">
        <w:rPr>
          <w:rFonts w:ascii="Times New Roman" w:hAnsi="Times New Roman"/>
          <w:b/>
          <w:sz w:val="28"/>
          <w:szCs w:val="28"/>
          <w:u w:val="single"/>
          <w:lang w:val="en-US"/>
        </w:rPr>
        <w:t>DEFINITION OF BIODIVERSITY</w:t>
      </w:r>
    </w:p>
    <w:p w:rsidR="00A171FD" w:rsidRPr="00EB2F10" w:rsidRDefault="00A171FD" w:rsidP="00A171FD">
      <w:pPr>
        <w:pStyle w:val="NormalWeb"/>
        <w:jc w:val="both"/>
        <w:rPr>
          <w:sz w:val="28"/>
          <w:szCs w:val="28"/>
        </w:rPr>
      </w:pPr>
      <w:r w:rsidRPr="00EB2F10">
        <w:rPr>
          <w:sz w:val="28"/>
          <w:szCs w:val="28"/>
        </w:rPr>
        <w:t>Biodiversity is a contraction of the phrase "biological diversity".   Biology means all the living things found within the ecosystem and diversity means the wide variety of something, Therefore, overall, biodiversity describes is the study of the variety of life forms such as animals, plants ,and  other living things within the ecosystem at all levels of biological systems.</w:t>
      </w:r>
    </w:p>
    <w:p w:rsidR="00A171FD" w:rsidRPr="00EB2F10" w:rsidRDefault="00A171FD" w:rsidP="00A171FD">
      <w:pPr>
        <w:pStyle w:val="NormalWeb"/>
        <w:jc w:val="both"/>
        <w:rPr>
          <w:b/>
          <w:sz w:val="28"/>
          <w:szCs w:val="28"/>
          <w:u w:val="single"/>
        </w:rPr>
      </w:pPr>
      <w:r w:rsidRPr="00EB2F10">
        <w:rPr>
          <w:b/>
          <w:sz w:val="28"/>
          <w:szCs w:val="28"/>
          <w:u w:val="single"/>
        </w:rPr>
        <w:t>TYPE OF BIODIVERSITY</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Biodiversity exists at three levels: ecosystems, species, and genes.</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An ecosystem is an array of living organisms and the physical and chemical environment with which they interact.</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 xml:space="preserve">There are many </w:t>
      </w:r>
      <w:hyperlink r:id="rId17" w:tgtFrame="_self" w:history="1">
        <w:r w:rsidRPr="00EB2F10">
          <w:rPr>
            <w:rStyle w:val="Hyperlink"/>
            <w:rFonts w:ascii="Times New Roman" w:hAnsi="Times New Roman"/>
            <w:i/>
            <w:color w:val="000000" w:themeColor="text1"/>
            <w:sz w:val="28"/>
            <w:szCs w:val="28"/>
          </w:rPr>
          <w:t>types of ecosystems</w:t>
        </w:r>
      </w:hyperlink>
      <w:r w:rsidRPr="00EB2F10">
        <w:rPr>
          <w:rFonts w:ascii="Times New Roman" w:hAnsi="Times New Roman"/>
          <w:color w:val="000000" w:themeColor="text1"/>
          <w:sz w:val="28"/>
          <w:szCs w:val="28"/>
        </w:rPr>
        <w:t>, ranging from the very large (forests, oceans, etc.) to the relatively small (a single pond can comprise an ecosystem by itself).</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functioning of a given ecosystem is driven by its constituent organisms and is best understood as a cyclical flow of energy and materials.</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Depending on its characteristics (area, latitude, diversity of terrain, etc.) an ecosystem may contain many millions of different species or merely a handful.</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species is the yardstick by which the variety of life has traditionally been measured.</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To date, roughly 1.7 million species of plants, animals and microorganisms have been discovered and formally described.</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This roster of known species represents only a fraction of the total number.</w:t>
      </w:r>
    </w:p>
    <w:p w:rsidR="00A171FD" w:rsidRPr="00EB2F10" w:rsidRDefault="00A171FD" w:rsidP="00A171FD">
      <w:pPr>
        <w:pStyle w:val="NoSpacing"/>
        <w:jc w:val="both"/>
        <w:rPr>
          <w:rFonts w:ascii="Times New Roman" w:hAnsi="Times New Roman"/>
          <w:color w:val="000000" w:themeColor="text1"/>
          <w:sz w:val="28"/>
          <w:szCs w:val="28"/>
        </w:rPr>
      </w:pPr>
      <w:r w:rsidRPr="00EB2F10">
        <w:rPr>
          <w:rFonts w:ascii="Times New Roman" w:hAnsi="Times New Roman"/>
          <w:color w:val="000000" w:themeColor="text1"/>
          <w:sz w:val="28"/>
          <w:szCs w:val="28"/>
        </w:rPr>
        <w:t>The gaps in our knowledge are easily seen.</w:t>
      </w:r>
    </w:p>
    <w:p w:rsidR="00A171FD" w:rsidRPr="00EB2F10" w:rsidRDefault="00A171FD" w:rsidP="00A171FD">
      <w:pPr>
        <w:pStyle w:val="NoSpacing"/>
        <w:jc w:val="both"/>
        <w:rPr>
          <w:rFonts w:ascii="Times New Roman" w:hAnsi="Times New Roman"/>
          <w:sz w:val="28"/>
          <w:szCs w:val="28"/>
        </w:rPr>
      </w:pPr>
      <w:r w:rsidRPr="00EB2F10">
        <w:rPr>
          <w:rFonts w:ascii="Times New Roman" w:hAnsi="Times New Roman"/>
          <w:iCs/>
          <w:sz w:val="28"/>
          <w:szCs w:val="28"/>
        </w:rPr>
        <w:br/>
      </w:r>
      <w:r w:rsidRPr="00EB2F10">
        <w:rPr>
          <w:rFonts w:ascii="Times New Roman" w:hAnsi="Times New Roman"/>
          <w:sz w:val="28"/>
          <w:szCs w:val="28"/>
        </w:rPr>
        <w:t xml:space="preserve"> At the genetic level, biodiversity can be seen within as well as between species – in the differences between populations and even individuals of the same species.</w:t>
      </w:r>
    </w:p>
    <w:p w:rsidR="00A171FD" w:rsidRPr="00EB2F10" w:rsidRDefault="00A171FD" w:rsidP="00A171FD">
      <w:pPr>
        <w:pStyle w:val="NoSpacing"/>
        <w:jc w:val="both"/>
        <w:rPr>
          <w:rFonts w:ascii="Times New Roman" w:hAnsi="Times New Roman"/>
          <w:sz w:val="28"/>
          <w:szCs w:val="28"/>
        </w:rPr>
      </w:pPr>
      <w:r w:rsidRPr="00EB2F10">
        <w:rPr>
          <w:rFonts w:ascii="Times New Roman" w:hAnsi="Times New Roman"/>
          <w:sz w:val="28"/>
          <w:szCs w:val="28"/>
        </w:rPr>
        <w:t>The almost limitless variability of genes is thus the fundamental basis of biodiversity.</w:t>
      </w:r>
    </w:p>
    <w:p w:rsidR="00A171FD" w:rsidRPr="00EB2F10" w:rsidRDefault="005E7D5C" w:rsidP="00A171FD">
      <w:pPr>
        <w:jc w:val="both"/>
        <w:rPr>
          <w:rFonts w:ascii="Times New Roman" w:eastAsia="Times New Roman" w:hAnsi="Times New Roman"/>
          <w:b/>
          <w:sz w:val="28"/>
          <w:szCs w:val="28"/>
          <w:u w:val="single"/>
        </w:rPr>
      </w:pPr>
      <w:r>
        <w:rPr>
          <w:rFonts w:ascii="Times New Roman" w:eastAsia="Times New Roman" w:hAnsi="Times New Roman"/>
          <w:b/>
          <w:noProof/>
          <w:sz w:val="28"/>
          <w:szCs w:val="28"/>
          <w:u w:val="single"/>
        </w:rPr>
        <w:pict>
          <v:shape id="_x0000_s1046" type="#_x0000_t32" style="position:absolute;left:0;text-align:left;margin-left:3.6pt;margin-top:33.15pt;width:1009.15pt;height:0;z-index:251668992" o:connectortype="straight" strokecolor="gray [1629]"/>
        </w:pict>
      </w:r>
      <w:r>
        <w:rPr>
          <w:rFonts w:ascii="Times New Roman" w:eastAsia="Times New Roman" w:hAnsi="Times New Roman"/>
          <w:b/>
          <w:noProof/>
          <w:sz w:val="28"/>
          <w:szCs w:val="28"/>
          <w:u w:val="single"/>
        </w:rPr>
        <w:pict>
          <v:shape id="_x0000_s1034" type="#_x0000_t202" style="position:absolute;left:0;text-align:left;margin-left:-1.4pt;margin-top:37.2pt;width:1044.9pt;height:1in;z-index:251658752" stroked="f">
            <v:textbox style="mso-next-textbox:#_x0000_s1034">
              <w:txbxContent>
                <w:p w:rsidR="00A171FD" w:rsidRPr="00504611" w:rsidRDefault="00A171FD" w:rsidP="00A171FD">
                  <w:pPr>
                    <w:pStyle w:val="NoSpacing"/>
                    <w:rPr>
                      <w:rFonts w:ascii="Arial" w:hAnsi="Arial" w:cs="Arial"/>
                      <w:color w:val="7F7F7F" w:themeColor="text1" w:themeTint="80"/>
                      <w:sz w:val="28"/>
                      <w:szCs w:val="28"/>
                      <w:lang w:val="en-US"/>
                    </w:rPr>
                  </w:pPr>
                  <w:r w:rsidRPr="00504611">
                    <w:rPr>
                      <w:rFonts w:ascii="Arial" w:hAnsi="Arial" w:cs="Arial"/>
                      <w:color w:val="7F7F7F" w:themeColor="text1" w:themeTint="80"/>
                      <w:sz w:val="28"/>
                      <w:szCs w:val="28"/>
                      <w:lang w:val="en-US"/>
                    </w:rPr>
                    <w:t>OLIVA ENDEAVA - LIM BEE KEE (103690), HWONG DICK SON (103676), ANG HUI MING (103650), KHOR SHUIN C</w:t>
                  </w:r>
                  <w:r w:rsidR="00414E51">
                    <w:rPr>
                      <w:rFonts w:ascii="Arial" w:hAnsi="Arial" w:cs="Arial"/>
                      <w:color w:val="7F7F7F" w:themeColor="text1" w:themeTint="80"/>
                      <w:sz w:val="28"/>
                      <w:szCs w:val="28"/>
                      <w:lang w:val="en-US"/>
                    </w:rPr>
                    <w:t>HENG (103680), LEE WEI PIN (103687</w:t>
                  </w:r>
                  <w:r w:rsidRPr="00504611">
                    <w:rPr>
                      <w:rFonts w:ascii="Arial" w:hAnsi="Arial" w:cs="Arial"/>
                      <w:color w:val="7F7F7F" w:themeColor="text1" w:themeTint="80"/>
                      <w:sz w:val="28"/>
                      <w:szCs w:val="28"/>
                      <w:lang w:val="en-US"/>
                    </w:rPr>
                    <w:t xml:space="preserve">) </w:t>
                  </w:r>
                </w:p>
                <w:p w:rsidR="00A171FD" w:rsidRPr="00504611" w:rsidRDefault="00A171FD" w:rsidP="00A171FD">
                  <w:pPr>
                    <w:rPr>
                      <w:color w:val="7F7F7F" w:themeColor="text1" w:themeTint="80"/>
                    </w:rPr>
                  </w:pPr>
                  <w:r w:rsidRPr="00504611">
                    <w:rPr>
                      <w:rFonts w:ascii="Arial" w:hAnsi="Arial" w:cs="Arial"/>
                      <w:color w:val="7F7F7F" w:themeColor="text1" w:themeTint="80"/>
                      <w:sz w:val="28"/>
                      <w:szCs w:val="28"/>
                      <w:lang w:val="en-US"/>
                    </w:rPr>
                    <w:t xml:space="preserve">                                 SYEVEN TOH TONG JIN (103781</w:t>
                  </w:r>
                  <w:r w:rsidR="002D697D" w:rsidRPr="00504611">
                    <w:rPr>
                      <w:rFonts w:ascii="Arial" w:hAnsi="Arial" w:cs="Arial"/>
                      <w:color w:val="7F7F7F" w:themeColor="text1" w:themeTint="80"/>
                      <w:sz w:val="28"/>
                      <w:szCs w:val="28"/>
                      <w:lang w:val="en-US"/>
                    </w:rPr>
                    <w:t>)</w:t>
                  </w:r>
                </w:p>
                <w:p w:rsidR="00A171FD" w:rsidRPr="00504611" w:rsidRDefault="00A171FD">
                  <w:pPr>
                    <w:rPr>
                      <w:color w:val="7F7F7F" w:themeColor="text1" w:themeTint="80"/>
                    </w:rPr>
                  </w:pPr>
                </w:p>
              </w:txbxContent>
            </v:textbox>
          </v:shape>
        </w:pict>
      </w:r>
    </w:p>
    <w:p w:rsidR="00A171FD" w:rsidRDefault="00A171FD" w:rsidP="00A171FD">
      <w:pPr>
        <w:jc w:val="both"/>
        <w:rPr>
          <w:rFonts w:ascii="Times New Roman" w:eastAsia="Times New Roman" w:hAnsi="Times New Roman"/>
          <w:b/>
          <w:sz w:val="28"/>
          <w:szCs w:val="28"/>
          <w:u w:val="single"/>
        </w:rPr>
      </w:pPr>
      <w:r>
        <w:rPr>
          <w:rFonts w:ascii="Times New Roman" w:eastAsia="Times New Roman" w:hAnsi="Times New Roman"/>
          <w:b/>
          <w:sz w:val="28"/>
          <w:szCs w:val="28"/>
          <w:u w:val="single"/>
        </w:rPr>
        <w:lastRenderedPageBreak/>
        <w:t>EXAMPLE</w:t>
      </w:r>
    </w:p>
    <w:p w:rsidR="00A171FD" w:rsidRPr="00EB2F10" w:rsidRDefault="00A171FD" w:rsidP="00A171FD">
      <w:pPr>
        <w:jc w:val="both"/>
        <w:rPr>
          <w:rFonts w:ascii="Times New Roman" w:eastAsia="Times New Roman" w:hAnsi="Times New Roman"/>
          <w:b/>
          <w:sz w:val="28"/>
          <w:szCs w:val="28"/>
          <w:u w:val="single"/>
        </w:rPr>
      </w:pPr>
      <w:r w:rsidRPr="00EB2F10">
        <w:rPr>
          <w:rFonts w:ascii="Times New Roman" w:eastAsia="Times New Roman" w:hAnsi="Times New Roman"/>
          <w:b/>
          <w:noProof/>
          <w:sz w:val="28"/>
          <w:szCs w:val="28"/>
        </w:rPr>
        <w:drawing>
          <wp:inline distT="0" distB="0" distL="0" distR="0">
            <wp:extent cx="3454400" cy="2610947"/>
            <wp:effectExtent l="38100" t="57150" r="107950" b="94153"/>
            <wp:docPr id="18" name="Picture 50" descr="http://static.globalissues.org/i/env/nitroge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ic.globalissues.org/i/env/nitrogen-cycle.jpg"/>
                    <pic:cNvPicPr>
                      <a:picLocks noChangeAspect="1" noChangeArrowheads="1"/>
                    </pic:cNvPicPr>
                  </pic:nvPicPr>
                  <pic:blipFill>
                    <a:blip r:embed="rId18" cstate="print"/>
                    <a:srcRect/>
                    <a:stretch>
                      <a:fillRect/>
                    </a:stretch>
                  </pic:blipFill>
                  <pic:spPr bwMode="auto">
                    <a:xfrm>
                      <a:off x="0" y="0"/>
                      <a:ext cx="3471222" cy="2623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71FD" w:rsidRPr="00EB2F10" w:rsidRDefault="00A171FD" w:rsidP="00A171FD">
      <w:pPr>
        <w:jc w:val="both"/>
        <w:rPr>
          <w:rFonts w:ascii="Times New Roman" w:eastAsia="Times New Roman" w:hAnsi="Times New Roman"/>
          <w:b/>
          <w:sz w:val="28"/>
          <w:szCs w:val="28"/>
          <w:u w:val="single"/>
        </w:rPr>
      </w:pPr>
      <w:r w:rsidRPr="00EB2F10">
        <w:rPr>
          <w:rFonts w:ascii="Times New Roman" w:eastAsia="Times New Roman" w:hAnsi="Times New Roman"/>
          <w:b/>
          <w:sz w:val="28"/>
          <w:szCs w:val="28"/>
          <w:u w:val="single"/>
        </w:rPr>
        <w:t>A REVIEW ON BIODIVERSITY</w:t>
      </w:r>
    </w:p>
    <w:p w:rsidR="00A171FD" w:rsidRPr="00EB2F10" w:rsidRDefault="00A171FD" w:rsidP="00A171FD">
      <w:pPr>
        <w:pStyle w:val="NoSpacing"/>
        <w:jc w:val="both"/>
        <w:rPr>
          <w:rFonts w:ascii="Times New Roman" w:hAnsi="Times New Roman"/>
          <w:sz w:val="28"/>
          <w:szCs w:val="28"/>
          <w:lang w:val="en-US"/>
        </w:rPr>
      </w:pPr>
      <w:r w:rsidRPr="00EB2F10">
        <w:rPr>
          <w:rFonts w:ascii="Times New Roman" w:hAnsi="Times New Roman"/>
          <w:sz w:val="28"/>
          <w:szCs w:val="28"/>
          <w:lang w:val="en-US"/>
        </w:rPr>
        <w:t xml:space="preserve">Currently biodiversity encounters a variety of crisis. </w:t>
      </w:r>
    </w:p>
    <w:p w:rsidR="00A171FD" w:rsidRPr="00EB2F10" w:rsidRDefault="00A171FD" w:rsidP="00A171FD">
      <w:pPr>
        <w:pStyle w:val="NoSpacing"/>
        <w:jc w:val="both"/>
        <w:rPr>
          <w:rFonts w:ascii="Times New Roman" w:hAnsi="Times New Roman"/>
          <w:sz w:val="28"/>
          <w:szCs w:val="28"/>
          <w:lang w:val="en-US"/>
        </w:rPr>
      </w:pPr>
      <w:r w:rsidRPr="00EB2F10">
        <w:rPr>
          <w:rFonts w:ascii="Times New Roman" w:hAnsi="Times New Roman"/>
          <w:sz w:val="28"/>
          <w:szCs w:val="28"/>
        </w:rPr>
        <w:t>Examples of biodiversity crisis</w:t>
      </w:r>
    </w:p>
    <w:p w:rsidR="00A171FD" w:rsidRPr="00EB2F10" w:rsidRDefault="00A171FD" w:rsidP="00A171FD">
      <w:pPr>
        <w:pStyle w:val="ListParagraph"/>
        <w:numPr>
          <w:ilvl w:val="0"/>
          <w:numId w:val="1"/>
        </w:numPr>
        <w:jc w:val="both"/>
        <w:rPr>
          <w:rFonts w:ascii="Times New Roman" w:eastAsia="Times New Roman" w:hAnsi="Times New Roman"/>
          <w:sz w:val="28"/>
          <w:szCs w:val="28"/>
        </w:rPr>
      </w:pPr>
      <w:r w:rsidRPr="00EB2F10">
        <w:rPr>
          <w:rFonts w:ascii="Times New Roman" w:eastAsia="Times New Roman" w:hAnsi="Times New Roman"/>
          <w:sz w:val="28"/>
          <w:szCs w:val="28"/>
        </w:rPr>
        <w:t>Threaten our food supplies, opportunities for recreation and tourism, and sources of wood, medicines and energy.</w:t>
      </w:r>
    </w:p>
    <w:p w:rsidR="00A171FD" w:rsidRPr="00EB2F10" w:rsidRDefault="00A171FD" w:rsidP="00A171FD">
      <w:pPr>
        <w:pStyle w:val="ListParagraph"/>
        <w:numPr>
          <w:ilvl w:val="0"/>
          <w:numId w:val="1"/>
        </w:numPr>
        <w:jc w:val="both"/>
        <w:rPr>
          <w:rFonts w:ascii="Times New Roman" w:eastAsia="Times New Roman" w:hAnsi="Times New Roman"/>
          <w:sz w:val="28"/>
          <w:szCs w:val="28"/>
        </w:rPr>
      </w:pPr>
      <w:r w:rsidRPr="00EB2F10">
        <w:rPr>
          <w:rFonts w:ascii="Times New Roman" w:eastAsia="Times New Roman" w:hAnsi="Times New Roman"/>
          <w:sz w:val="28"/>
          <w:szCs w:val="28"/>
        </w:rPr>
        <w:t>Interfere with essential ecological functions</w:t>
      </w:r>
    </w:p>
    <w:p w:rsidR="00A171FD" w:rsidRPr="00EB2F10" w:rsidRDefault="00A171FD" w:rsidP="00A171FD">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 xml:space="preserve">Global atmospheric changes, such as ozone depletion and climate change, only add to the stress. </w:t>
      </w:r>
    </w:p>
    <w:p w:rsidR="00A171FD" w:rsidRPr="00EB2F10" w:rsidRDefault="00A171FD" w:rsidP="00A171FD">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 xml:space="preserve">Global warming is already changing habitats and the distribution of species. </w:t>
      </w:r>
    </w:p>
    <w:p w:rsidR="00A171FD" w:rsidRPr="00A56244" w:rsidRDefault="00A171FD" w:rsidP="00A56244">
      <w:pPr>
        <w:pStyle w:val="ListParagraph"/>
        <w:numPr>
          <w:ilvl w:val="0"/>
          <w:numId w:val="1"/>
        </w:numPr>
        <w:spacing w:after="0" w:line="209" w:lineRule="atLeast"/>
        <w:jc w:val="both"/>
        <w:rPr>
          <w:rFonts w:ascii="Times New Roman" w:eastAsia="Times New Roman" w:hAnsi="Times New Roman"/>
          <w:sz w:val="28"/>
          <w:szCs w:val="28"/>
        </w:rPr>
      </w:pPr>
      <w:r w:rsidRPr="00EB2F10">
        <w:rPr>
          <w:rFonts w:ascii="Times New Roman" w:eastAsia="Times New Roman" w:hAnsi="Times New Roman"/>
          <w:sz w:val="28"/>
          <w:szCs w:val="28"/>
        </w:rPr>
        <w:t>Reduces the productivity of ecosystems, thereby shrinking nature's basket of goods and services, from which we constantly draw.</w:t>
      </w:r>
      <w:r w:rsidRPr="00A56244">
        <w:rPr>
          <w:rFonts w:ascii="Times New Roman" w:eastAsia="Times New Roman" w:hAnsi="Times New Roman"/>
          <w:sz w:val="28"/>
          <w:szCs w:val="28"/>
        </w:rPr>
        <w:t xml:space="preserve"> </w:t>
      </w:r>
    </w:p>
    <w:p w:rsidR="00A171FD" w:rsidRPr="00EB2F10" w:rsidRDefault="00A171FD" w:rsidP="00A171FD">
      <w:pPr>
        <w:jc w:val="both"/>
        <w:rPr>
          <w:rFonts w:ascii="Times New Roman" w:hAnsi="Times New Roman"/>
          <w:b/>
          <w:sz w:val="28"/>
          <w:szCs w:val="28"/>
          <w:u w:val="single"/>
        </w:rPr>
      </w:pPr>
      <w:r w:rsidRPr="00EB2F10">
        <w:rPr>
          <w:rFonts w:ascii="Times New Roman" w:hAnsi="Times New Roman"/>
          <w:b/>
          <w:sz w:val="28"/>
          <w:szCs w:val="28"/>
          <w:u w:val="single"/>
        </w:rPr>
        <w:t>THE MAIN CAUSES OF BIODIVERSITY CRISIS</w:t>
      </w:r>
    </w:p>
    <w:p w:rsidR="00A171FD" w:rsidRPr="00EB2F10" w:rsidRDefault="00A171FD" w:rsidP="00A171FD">
      <w:pPr>
        <w:pStyle w:val="NormalWeb"/>
        <w:numPr>
          <w:ilvl w:val="0"/>
          <w:numId w:val="2"/>
        </w:numPr>
        <w:jc w:val="both"/>
        <w:rPr>
          <w:b/>
          <w:sz w:val="28"/>
          <w:szCs w:val="28"/>
        </w:rPr>
      </w:pPr>
      <w:r w:rsidRPr="00EB2F10">
        <w:rPr>
          <w:rStyle w:val="Strong"/>
          <w:sz w:val="28"/>
          <w:szCs w:val="28"/>
        </w:rPr>
        <w:t>Habitat destruction</w:t>
      </w:r>
      <w:r w:rsidRPr="00EB2F10">
        <w:rPr>
          <w:b/>
          <w:sz w:val="28"/>
          <w:szCs w:val="28"/>
        </w:rPr>
        <w:t>.</w:t>
      </w:r>
    </w:p>
    <w:p w:rsidR="00A171FD" w:rsidRPr="00EB2F10" w:rsidRDefault="00A171FD" w:rsidP="00A171FD">
      <w:pPr>
        <w:pStyle w:val="NormalWeb"/>
        <w:numPr>
          <w:ilvl w:val="0"/>
          <w:numId w:val="2"/>
        </w:numPr>
        <w:jc w:val="both"/>
        <w:rPr>
          <w:b/>
          <w:sz w:val="28"/>
          <w:szCs w:val="28"/>
        </w:rPr>
      </w:pPr>
      <w:r w:rsidRPr="00EB2F10">
        <w:rPr>
          <w:rStyle w:val="Strong"/>
          <w:sz w:val="28"/>
          <w:szCs w:val="28"/>
        </w:rPr>
        <w:t xml:space="preserve"> Invasive species</w:t>
      </w:r>
    </w:p>
    <w:p w:rsidR="00A171FD" w:rsidRPr="00EB2F10" w:rsidRDefault="00A171FD" w:rsidP="00A171FD">
      <w:pPr>
        <w:pStyle w:val="NormalWeb"/>
        <w:numPr>
          <w:ilvl w:val="0"/>
          <w:numId w:val="2"/>
        </w:numPr>
        <w:jc w:val="both"/>
        <w:rPr>
          <w:b/>
          <w:sz w:val="28"/>
          <w:szCs w:val="28"/>
        </w:rPr>
      </w:pPr>
      <w:r w:rsidRPr="00EB2F10">
        <w:rPr>
          <w:rStyle w:val="Strong"/>
          <w:sz w:val="28"/>
          <w:szCs w:val="28"/>
        </w:rPr>
        <w:t xml:space="preserve"> Pollution </w:t>
      </w:r>
    </w:p>
    <w:p w:rsidR="00A171FD" w:rsidRPr="00EB2F10" w:rsidRDefault="00A171FD" w:rsidP="00A171FD">
      <w:pPr>
        <w:pStyle w:val="NormalWeb"/>
        <w:numPr>
          <w:ilvl w:val="0"/>
          <w:numId w:val="2"/>
        </w:numPr>
        <w:jc w:val="both"/>
        <w:rPr>
          <w:rStyle w:val="Strong"/>
          <w:b w:val="0"/>
          <w:bCs w:val="0"/>
          <w:sz w:val="28"/>
          <w:szCs w:val="28"/>
        </w:rPr>
      </w:pPr>
      <w:r w:rsidRPr="00EB2F10">
        <w:rPr>
          <w:rStyle w:val="Strong"/>
          <w:sz w:val="28"/>
          <w:szCs w:val="28"/>
        </w:rPr>
        <w:t xml:space="preserve"> Over-harvesting</w:t>
      </w:r>
    </w:p>
    <w:p w:rsidR="00A171FD" w:rsidRPr="00EB2F10" w:rsidRDefault="00A171FD" w:rsidP="00A171FD">
      <w:pPr>
        <w:pStyle w:val="NormalWeb"/>
        <w:numPr>
          <w:ilvl w:val="0"/>
          <w:numId w:val="2"/>
        </w:numPr>
        <w:jc w:val="both"/>
        <w:rPr>
          <w:b/>
          <w:sz w:val="28"/>
          <w:szCs w:val="28"/>
        </w:rPr>
      </w:pPr>
      <w:r w:rsidRPr="00EB2F10">
        <w:rPr>
          <w:rStyle w:val="Strong"/>
          <w:sz w:val="28"/>
          <w:szCs w:val="28"/>
        </w:rPr>
        <w:t>Climate change</w:t>
      </w:r>
      <w:r w:rsidRPr="00EB2F10">
        <w:rPr>
          <w:b/>
          <w:sz w:val="28"/>
          <w:szCs w:val="28"/>
        </w:rPr>
        <w:t>:</w:t>
      </w:r>
    </w:p>
    <w:p w:rsidR="00A171FD" w:rsidRPr="00EB2F10" w:rsidRDefault="00BA7196" w:rsidP="00A171FD">
      <w:pPr>
        <w:pStyle w:val="NormalWeb"/>
        <w:numPr>
          <w:ilvl w:val="0"/>
          <w:numId w:val="2"/>
        </w:numPr>
        <w:jc w:val="both"/>
        <w:rPr>
          <w:b/>
          <w:sz w:val="28"/>
          <w:szCs w:val="28"/>
        </w:rPr>
      </w:pPr>
      <w:r>
        <w:rPr>
          <w:rFonts w:ascii="Berlin Sans FB Demi" w:hAnsi="Berlin Sans FB Demi"/>
          <w:noProof/>
          <w:sz w:val="28"/>
          <w:szCs w:val="28"/>
        </w:rPr>
        <w:pict>
          <v:shape id="_x0000_s1081" type="#_x0000_t32" style="position:absolute;left:0;text-align:left;margin-left:393.05pt;margin-top:12.8pt;width:129.9pt;height:0;z-index:251701760" o:connectortype="straight" strokeweight="3pt"/>
        </w:pict>
      </w:r>
      <w:r w:rsidR="00A171FD" w:rsidRPr="00EB2F10">
        <w:rPr>
          <w:rStyle w:val="Strong"/>
          <w:sz w:val="28"/>
          <w:szCs w:val="28"/>
        </w:rPr>
        <w:t xml:space="preserve"> Market and economic policy failures</w:t>
      </w:r>
      <w:r w:rsidR="00A171FD" w:rsidRPr="00EB2F10">
        <w:rPr>
          <w:b/>
          <w:sz w:val="28"/>
          <w:szCs w:val="28"/>
        </w:rPr>
        <w:t xml:space="preserve"> </w:t>
      </w:r>
    </w:p>
    <w:p w:rsidR="00A171FD" w:rsidRPr="00EB2F10" w:rsidRDefault="00A171FD" w:rsidP="00A171FD">
      <w:pPr>
        <w:pStyle w:val="NormalWeb"/>
        <w:numPr>
          <w:ilvl w:val="0"/>
          <w:numId w:val="2"/>
        </w:numPr>
        <w:jc w:val="both"/>
        <w:rPr>
          <w:b/>
          <w:sz w:val="28"/>
          <w:szCs w:val="28"/>
        </w:rPr>
      </w:pPr>
      <w:r w:rsidRPr="00EB2F10">
        <w:rPr>
          <w:rStyle w:val="Strong"/>
          <w:sz w:val="28"/>
          <w:szCs w:val="28"/>
        </w:rPr>
        <w:t>Social, political and institutional weaknesses</w:t>
      </w:r>
      <w:r w:rsidRPr="00EB2F10">
        <w:rPr>
          <w:b/>
          <w:sz w:val="28"/>
          <w:szCs w:val="28"/>
        </w:rPr>
        <w:t xml:space="preserve"> </w:t>
      </w:r>
    </w:p>
    <w:p w:rsidR="00A171FD" w:rsidRPr="00EB2F10" w:rsidRDefault="00A171FD" w:rsidP="00A171FD">
      <w:pPr>
        <w:pStyle w:val="NormalWeb"/>
        <w:numPr>
          <w:ilvl w:val="0"/>
          <w:numId w:val="2"/>
        </w:numPr>
        <w:jc w:val="both"/>
        <w:rPr>
          <w:rStyle w:val="Strong"/>
          <w:bCs w:val="0"/>
          <w:sz w:val="28"/>
          <w:szCs w:val="28"/>
        </w:rPr>
      </w:pPr>
      <w:r w:rsidRPr="00EB2F10">
        <w:rPr>
          <w:rStyle w:val="Strong"/>
          <w:sz w:val="28"/>
          <w:szCs w:val="28"/>
        </w:rPr>
        <w:t xml:space="preserve"> Lack of knowledge of biodiversity’s importance</w:t>
      </w:r>
    </w:p>
    <w:p w:rsidR="00A171FD" w:rsidRPr="00EB2F10" w:rsidRDefault="00A171FD" w:rsidP="00A171FD">
      <w:pPr>
        <w:pStyle w:val="NoSpacing"/>
        <w:jc w:val="both"/>
        <w:rPr>
          <w:rFonts w:ascii="Times New Roman" w:hAnsi="Times New Roman"/>
          <w:b/>
          <w:sz w:val="28"/>
          <w:szCs w:val="28"/>
          <w:u w:val="single"/>
          <w:lang w:val="en-US"/>
        </w:rPr>
      </w:pPr>
      <w:r w:rsidRPr="00EB2F10">
        <w:rPr>
          <w:rFonts w:ascii="Times New Roman" w:hAnsi="Times New Roman"/>
          <w:b/>
          <w:sz w:val="28"/>
          <w:szCs w:val="28"/>
          <w:u w:val="single"/>
          <w:lang w:val="en-US"/>
        </w:rPr>
        <w:lastRenderedPageBreak/>
        <w:t>T</w:t>
      </w:r>
      <w:r>
        <w:rPr>
          <w:rFonts w:ascii="Times New Roman" w:hAnsi="Times New Roman"/>
          <w:b/>
          <w:sz w:val="28"/>
          <w:szCs w:val="28"/>
          <w:u w:val="single"/>
          <w:lang w:val="en-US"/>
        </w:rPr>
        <w:t xml:space="preserve">HE </w:t>
      </w:r>
      <w:r w:rsidRPr="00EB2F10">
        <w:rPr>
          <w:rFonts w:ascii="Times New Roman" w:hAnsi="Times New Roman"/>
          <w:b/>
          <w:sz w:val="28"/>
          <w:szCs w:val="28"/>
          <w:u w:val="single"/>
          <w:lang w:val="en-US"/>
        </w:rPr>
        <w:t>IMPORTANT OF BIOD</w:t>
      </w:r>
      <w:r>
        <w:rPr>
          <w:rFonts w:ascii="Times New Roman" w:hAnsi="Times New Roman"/>
          <w:b/>
          <w:sz w:val="28"/>
          <w:szCs w:val="28"/>
          <w:u w:val="single"/>
          <w:lang w:val="en-US"/>
        </w:rPr>
        <w:t>IVERSITY TO NATURAL ENVIRONMENT</w:t>
      </w:r>
    </w:p>
    <w:p w:rsidR="00A171FD" w:rsidRPr="00EB2F10" w:rsidRDefault="00A171FD" w:rsidP="00A171FD">
      <w:pPr>
        <w:pStyle w:val="NormalWeb"/>
        <w:jc w:val="both"/>
        <w:rPr>
          <w:sz w:val="28"/>
          <w:szCs w:val="28"/>
          <w:lang w:val="en-US"/>
        </w:rPr>
      </w:pPr>
      <w:r w:rsidRPr="00EB2F10">
        <w:rPr>
          <w:rStyle w:val="Strong"/>
          <w:rFonts w:eastAsia="SimSun"/>
          <w:sz w:val="28"/>
          <w:szCs w:val="28"/>
          <w:lang w:val="en-US"/>
        </w:rPr>
        <w:t>Biodiversity boosts ecosystem productivity</w:t>
      </w:r>
      <w:r w:rsidRPr="00EB2F10">
        <w:rPr>
          <w:b/>
          <w:sz w:val="28"/>
          <w:szCs w:val="28"/>
          <w:lang w:val="en-US"/>
        </w:rPr>
        <w:t xml:space="preserve"> </w:t>
      </w:r>
      <w:r w:rsidRPr="00EB2F10">
        <w:rPr>
          <w:sz w:val="28"/>
          <w:szCs w:val="28"/>
          <w:lang w:val="en-US"/>
        </w:rPr>
        <w:t xml:space="preserve">where each species, no matter how small, all have an </w:t>
      </w:r>
      <w:r w:rsidRPr="00EB2F10">
        <w:rPr>
          <w:rStyle w:val="Strong"/>
          <w:rFonts w:eastAsia="SimSun"/>
          <w:sz w:val="28"/>
          <w:szCs w:val="28"/>
          <w:lang w:val="en-US"/>
        </w:rPr>
        <w:t>important role</w:t>
      </w:r>
      <w:r w:rsidRPr="00EB2F10">
        <w:rPr>
          <w:b/>
          <w:sz w:val="28"/>
          <w:szCs w:val="28"/>
          <w:lang w:val="en-US"/>
        </w:rPr>
        <w:t xml:space="preserve"> </w:t>
      </w:r>
      <w:r w:rsidRPr="00EB2F10">
        <w:rPr>
          <w:sz w:val="28"/>
          <w:szCs w:val="28"/>
          <w:lang w:val="en-US"/>
        </w:rPr>
        <w:t>to play.</w:t>
      </w:r>
    </w:p>
    <w:p w:rsidR="00A171FD" w:rsidRPr="00EB2F10" w:rsidRDefault="00A171FD" w:rsidP="00A171FD">
      <w:pPr>
        <w:pStyle w:val="NormalWeb"/>
        <w:numPr>
          <w:ilvl w:val="0"/>
          <w:numId w:val="3"/>
        </w:numPr>
        <w:jc w:val="both"/>
        <w:rPr>
          <w:rStyle w:val="Strong"/>
          <w:b w:val="0"/>
          <w:bCs w:val="0"/>
          <w:sz w:val="28"/>
          <w:szCs w:val="28"/>
          <w:lang w:val="en-US"/>
        </w:rPr>
      </w:pPr>
      <w:r w:rsidRPr="00EB2F10">
        <w:rPr>
          <w:sz w:val="28"/>
          <w:szCs w:val="28"/>
        </w:rPr>
        <w:t xml:space="preserve">Activities of microbial and animal species can improve and maintain </w:t>
      </w:r>
      <w:r w:rsidRPr="00EB2F10">
        <w:rPr>
          <w:rStyle w:val="Strong"/>
          <w:sz w:val="28"/>
          <w:szCs w:val="28"/>
        </w:rPr>
        <w:t>the soil quality.</w:t>
      </w:r>
    </w:p>
    <w:p w:rsidR="00A171FD" w:rsidRPr="00EB2F10" w:rsidRDefault="00A171FD" w:rsidP="00A171FD">
      <w:pPr>
        <w:pStyle w:val="NormalWeb"/>
        <w:numPr>
          <w:ilvl w:val="0"/>
          <w:numId w:val="3"/>
        </w:numPr>
        <w:jc w:val="both"/>
        <w:rPr>
          <w:sz w:val="28"/>
          <w:szCs w:val="28"/>
          <w:lang w:val="en-US"/>
        </w:rPr>
      </w:pPr>
      <w:r w:rsidRPr="00EB2F10">
        <w:rPr>
          <w:rStyle w:val="Strong"/>
          <w:sz w:val="28"/>
          <w:szCs w:val="28"/>
        </w:rPr>
        <w:t xml:space="preserve">Maintenance of air quality by </w:t>
      </w:r>
      <w:r w:rsidRPr="00EB2F10">
        <w:rPr>
          <w:sz w:val="28"/>
          <w:szCs w:val="28"/>
        </w:rPr>
        <w:t>regulating the composition of the atmosphere.</w:t>
      </w:r>
    </w:p>
    <w:p w:rsidR="00A171FD" w:rsidRPr="00EB2F10" w:rsidRDefault="00A171FD" w:rsidP="00A171FD">
      <w:pPr>
        <w:pStyle w:val="NormalWeb"/>
        <w:numPr>
          <w:ilvl w:val="0"/>
          <w:numId w:val="3"/>
        </w:numPr>
        <w:jc w:val="both"/>
        <w:rPr>
          <w:sz w:val="28"/>
          <w:szCs w:val="28"/>
          <w:lang w:val="en-US"/>
        </w:rPr>
      </w:pPr>
      <w:r w:rsidRPr="00EB2F10">
        <w:rPr>
          <w:rStyle w:val="Strong"/>
          <w:sz w:val="28"/>
          <w:szCs w:val="28"/>
        </w:rPr>
        <w:t>Maintenance of water quality</w:t>
      </w:r>
      <w:r w:rsidRPr="00EB2F10">
        <w:rPr>
          <w:sz w:val="28"/>
          <w:szCs w:val="28"/>
        </w:rPr>
        <w:t xml:space="preserve"> whereby Wetland ecosystems</w:t>
      </w:r>
      <w:r w:rsidRPr="00EB2F10">
        <w:rPr>
          <w:b/>
          <w:sz w:val="28"/>
          <w:szCs w:val="28"/>
        </w:rPr>
        <w:t xml:space="preserve"> </w:t>
      </w:r>
      <w:r w:rsidRPr="00EB2F10">
        <w:rPr>
          <w:sz w:val="28"/>
          <w:szCs w:val="28"/>
        </w:rPr>
        <w:t xml:space="preserve">absorb and recycle essential nutrients, </w:t>
      </w:r>
      <w:proofErr w:type="gramStart"/>
      <w:r w:rsidRPr="00EB2F10">
        <w:rPr>
          <w:sz w:val="28"/>
          <w:szCs w:val="28"/>
        </w:rPr>
        <w:t>treat</w:t>
      </w:r>
      <w:proofErr w:type="gramEnd"/>
      <w:r w:rsidRPr="00EB2F10">
        <w:rPr>
          <w:sz w:val="28"/>
          <w:szCs w:val="28"/>
        </w:rPr>
        <w:t xml:space="preserve"> sewage, and cleanse wastes. </w:t>
      </w:r>
    </w:p>
    <w:p w:rsidR="00A171FD" w:rsidRPr="00EB2F10" w:rsidRDefault="00A171FD" w:rsidP="00A171FD">
      <w:pPr>
        <w:pStyle w:val="NormalWeb"/>
        <w:numPr>
          <w:ilvl w:val="0"/>
          <w:numId w:val="3"/>
        </w:numPr>
        <w:jc w:val="both"/>
        <w:rPr>
          <w:rStyle w:val="Strong"/>
          <w:b w:val="0"/>
          <w:bCs w:val="0"/>
          <w:sz w:val="28"/>
          <w:szCs w:val="28"/>
        </w:rPr>
      </w:pPr>
      <w:r w:rsidRPr="00EB2F10">
        <w:rPr>
          <w:rStyle w:val="Strong"/>
          <w:sz w:val="28"/>
          <w:szCs w:val="28"/>
        </w:rPr>
        <w:t>Pest control</w:t>
      </w:r>
    </w:p>
    <w:p w:rsidR="00A171FD" w:rsidRPr="00EB2F10" w:rsidRDefault="00A171FD" w:rsidP="00A171FD">
      <w:pPr>
        <w:pStyle w:val="NormalWeb"/>
        <w:numPr>
          <w:ilvl w:val="0"/>
          <w:numId w:val="3"/>
        </w:numPr>
        <w:jc w:val="both"/>
        <w:rPr>
          <w:rStyle w:val="Strong"/>
          <w:b w:val="0"/>
          <w:bCs w:val="0"/>
          <w:sz w:val="28"/>
          <w:szCs w:val="28"/>
        </w:rPr>
      </w:pPr>
      <w:r w:rsidRPr="00EB2F10">
        <w:rPr>
          <w:rStyle w:val="Strong"/>
          <w:sz w:val="28"/>
          <w:szCs w:val="28"/>
        </w:rPr>
        <w:t>Detoxification and decomposition of wastes</w:t>
      </w:r>
      <w:r w:rsidRPr="00EB2F10">
        <w:rPr>
          <w:sz w:val="28"/>
          <w:szCs w:val="28"/>
        </w:rPr>
        <w:t xml:space="preserve"> by the activities of living things</w:t>
      </w:r>
    </w:p>
    <w:p w:rsidR="00A171FD" w:rsidRPr="00EB2F10" w:rsidRDefault="00A171FD" w:rsidP="00A171FD">
      <w:pPr>
        <w:pStyle w:val="NormalWeb"/>
        <w:numPr>
          <w:ilvl w:val="0"/>
          <w:numId w:val="3"/>
        </w:numPr>
        <w:jc w:val="both"/>
        <w:rPr>
          <w:sz w:val="28"/>
          <w:szCs w:val="28"/>
        </w:rPr>
      </w:pPr>
      <w:r w:rsidRPr="00EB2F10">
        <w:rPr>
          <w:sz w:val="28"/>
          <w:szCs w:val="28"/>
        </w:rPr>
        <w:t xml:space="preserve">Natural </w:t>
      </w:r>
      <w:r w:rsidRPr="00EB2F10">
        <w:rPr>
          <w:rStyle w:val="Strong"/>
          <w:sz w:val="28"/>
          <w:szCs w:val="28"/>
        </w:rPr>
        <w:t>pollination and crop production by</w:t>
      </w:r>
      <w:r w:rsidRPr="00EB2F10">
        <w:rPr>
          <w:sz w:val="28"/>
          <w:szCs w:val="28"/>
        </w:rPr>
        <w:t xml:space="preserve"> activities of various animal species</w:t>
      </w:r>
    </w:p>
    <w:p w:rsidR="00A171FD" w:rsidRPr="00EB2F10" w:rsidRDefault="00A171FD" w:rsidP="00A171FD">
      <w:pPr>
        <w:pStyle w:val="NormalWeb"/>
        <w:numPr>
          <w:ilvl w:val="0"/>
          <w:numId w:val="3"/>
        </w:numPr>
        <w:jc w:val="both"/>
        <w:rPr>
          <w:sz w:val="28"/>
          <w:szCs w:val="28"/>
        </w:rPr>
      </w:pPr>
      <w:r w:rsidRPr="00EB2F10">
        <w:rPr>
          <w:sz w:val="28"/>
          <w:szCs w:val="28"/>
        </w:rPr>
        <w:t>Plant tissues and other organic materials within land and ocean ecosystems contributing to climate stabilization.</w:t>
      </w:r>
    </w:p>
    <w:p w:rsidR="00A171FD" w:rsidRPr="00EB2F10" w:rsidRDefault="00A171FD" w:rsidP="00A171FD">
      <w:pPr>
        <w:pStyle w:val="NormalWeb"/>
        <w:numPr>
          <w:ilvl w:val="0"/>
          <w:numId w:val="3"/>
        </w:numPr>
        <w:jc w:val="both"/>
        <w:rPr>
          <w:sz w:val="28"/>
          <w:szCs w:val="28"/>
        </w:rPr>
      </w:pPr>
      <w:r w:rsidRPr="00EB2F10">
        <w:rPr>
          <w:rStyle w:val="Strong"/>
          <w:sz w:val="28"/>
          <w:szCs w:val="28"/>
        </w:rPr>
        <w:t>Prevention and mitigation of natural disasters</w:t>
      </w:r>
    </w:p>
    <w:p w:rsidR="00A171FD" w:rsidRPr="00A56244" w:rsidRDefault="00A171FD" w:rsidP="00A171FD">
      <w:pPr>
        <w:pStyle w:val="Heading2"/>
        <w:jc w:val="center"/>
        <w:rPr>
          <w:u w:val="single"/>
          <w:lang w:val="en-US"/>
        </w:rPr>
      </w:pPr>
      <w:r w:rsidRPr="00A56244">
        <w:rPr>
          <w:u w:val="single"/>
          <w:lang w:val="en-US"/>
        </w:rPr>
        <w:t>A healthy biodiversity offers many natural services</w:t>
      </w:r>
    </w:p>
    <w:p w:rsidR="00A171FD" w:rsidRPr="00EB2F10" w:rsidRDefault="00BA7196" w:rsidP="00A171FD">
      <w:pPr>
        <w:jc w:val="both"/>
        <w:rPr>
          <w:rFonts w:ascii="Berlin Sans FB Demi" w:hAnsi="Berlin Sans FB Demi"/>
          <w:sz w:val="28"/>
          <w:szCs w:val="28"/>
          <w:lang w:val="en-US"/>
        </w:rPr>
      </w:pPr>
      <w:r>
        <w:rPr>
          <w:rFonts w:ascii="Berlin Sans FB Demi" w:hAnsi="Berlin Sans FB Demi"/>
          <w:noProof/>
          <w:sz w:val="28"/>
          <w:szCs w:val="28"/>
        </w:rPr>
        <w:drawing>
          <wp:anchor distT="0" distB="0" distL="114300" distR="114300" simplePos="0" relativeHeight="251704832" behindDoc="0" locked="0" layoutInCell="1" allowOverlap="1">
            <wp:simplePos x="0" y="0"/>
            <wp:positionH relativeFrom="column">
              <wp:posOffset>2338070</wp:posOffset>
            </wp:positionH>
            <wp:positionV relativeFrom="paragraph">
              <wp:posOffset>48260</wp:posOffset>
            </wp:positionV>
            <wp:extent cx="1295400" cy="1282065"/>
            <wp:effectExtent l="38100" t="57150" r="114300" b="89535"/>
            <wp:wrapNone/>
            <wp:docPr id="12" name="Picture 51" descr="http://static.globalissues.org/i/env/bee-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globalissues.org/i/env/bee-honey.jpg"/>
                    <pic:cNvPicPr>
                      <a:picLocks noChangeAspect="1" noChangeArrowheads="1"/>
                    </pic:cNvPicPr>
                  </pic:nvPicPr>
                  <pic:blipFill>
                    <a:blip r:embed="rId19"/>
                    <a:srcRect/>
                    <a:stretch>
                      <a:fillRect/>
                    </a:stretch>
                  </pic:blipFill>
                  <pic:spPr bwMode="auto">
                    <a:xfrm>
                      <a:off x="0" y="0"/>
                      <a:ext cx="1295400" cy="128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Demi" w:hAnsi="Berlin Sans FB Demi"/>
          <w:noProof/>
          <w:sz w:val="28"/>
          <w:szCs w:val="28"/>
        </w:rPr>
        <w:drawing>
          <wp:anchor distT="0" distB="0" distL="114300" distR="114300" simplePos="0" relativeHeight="251705856" behindDoc="0" locked="0" layoutInCell="1" allowOverlap="1">
            <wp:simplePos x="0" y="0"/>
            <wp:positionH relativeFrom="column">
              <wp:posOffset>490220</wp:posOffset>
            </wp:positionH>
            <wp:positionV relativeFrom="paragraph">
              <wp:posOffset>67310</wp:posOffset>
            </wp:positionV>
            <wp:extent cx="1663700" cy="1248410"/>
            <wp:effectExtent l="38100" t="57150" r="107950" b="104140"/>
            <wp:wrapNone/>
            <wp:docPr id="19" name="Picture 53" descr="http://static.globalissues.org/i/env/elephant-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tic.globalissues.org/i/env/elephant-herd.jpg"/>
                    <pic:cNvPicPr>
                      <a:picLocks noChangeAspect="1" noChangeArrowheads="1"/>
                    </pic:cNvPicPr>
                  </pic:nvPicPr>
                  <pic:blipFill>
                    <a:blip r:embed="rId20"/>
                    <a:srcRect/>
                    <a:stretch>
                      <a:fillRect/>
                    </a:stretch>
                  </pic:blipFill>
                  <pic:spPr bwMode="auto">
                    <a:xfrm>
                      <a:off x="0" y="0"/>
                      <a:ext cx="1663700" cy="1248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Demi" w:hAnsi="Berlin Sans FB Demi"/>
          <w:noProof/>
          <w:sz w:val="28"/>
          <w:szCs w:val="28"/>
        </w:rPr>
        <w:t xml:space="preserve">                </w:t>
      </w:r>
    </w:p>
    <w:p w:rsidR="00A171FD" w:rsidRDefault="00A171FD" w:rsidP="00A171FD">
      <w:pPr>
        <w:rPr>
          <w:sz w:val="28"/>
          <w:szCs w:val="28"/>
          <w:lang w:val="en-US"/>
        </w:rPr>
      </w:pPr>
    </w:p>
    <w:p w:rsidR="00BA7196" w:rsidRDefault="00BA7196" w:rsidP="002D697D">
      <w:pPr>
        <w:rPr>
          <w:rFonts w:ascii="Arial" w:hAnsi="Arial" w:cs="Arial"/>
          <w:b/>
          <w:sz w:val="72"/>
          <w:szCs w:val="72"/>
          <w:u w:val="single"/>
          <w:lang w:val="en-US"/>
        </w:rPr>
      </w:pPr>
      <w:r>
        <w:rPr>
          <w:rFonts w:ascii="Arial" w:hAnsi="Arial" w:cs="Arial"/>
          <w:b/>
          <w:noProof/>
          <w:sz w:val="72"/>
          <w:szCs w:val="72"/>
          <w:u w:val="single"/>
        </w:rPr>
        <w:drawing>
          <wp:anchor distT="0" distB="0" distL="114300" distR="114300" simplePos="0" relativeHeight="251648511" behindDoc="0" locked="0" layoutInCell="1" allowOverlap="1">
            <wp:simplePos x="0" y="0"/>
            <wp:positionH relativeFrom="column">
              <wp:posOffset>404495</wp:posOffset>
            </wp:positionH>
            <wp:positionV relativeFrom="paragraph">
              <wp:posOffset>713740</wp:posOffset>
            </wp:positionV>
            <wp:extent cx="1914525" cy="1485900"/>
            <wp:effectExtent l="19050" t="0" r="9525" b="0"/>
            <wp:wrapThrough wrapText="bothSides">
              <wp:wrapPolygon edited="0">
                <wp:start x="860" y="0"/>
                <wp:lineTo x="-215" y="1938"/>
                <wp:lineTo x="-215" y="17723"/>
                <wp:lineTo x="215" y="21323"/>
                <wp:lineTo x="860" y="21323"/>
                <wp:lineTo x="20633" y="21323"/>
                <wp:lineTo x="21278" y="21323"/>
                <wp:lineTo x="21707" y="19662"/>
                <wp:lineTo x="21707" y="1938"/>
                <wp:lineTo x="21278" y="277"/>
                <wp:lineTo x="20633" y="0"/>
                <wp:lineTo x="860" y="0"/>
              </wp:wrapPolygon>
            </wp:wrapThrough>
            <wp:docPr id="5" name="Picture 39" descr="http://static.globalissues.org/i/env/fish-diversit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globalissues.org/i/env/fish-diversity-thumb.jpg"/>
                    <pic:cNvPicPr>
                      <a:picLocks noChangeAspect="1" noChangeArrowheads="1"/>
                    </pic:cNvPicPr>
                  </pic:nvPicPr>
                  <pic:blipFill>
                    <a:blip r:embed="rId21"/>
                    <a:srcRect/>
                    <a:stretch>
                      <a:fillRect/>
                    </a:stretch>
                  </pic:blipFill>
                  <pic:spPr bwMode="auto">
                    <a:xfrm>
                      <a:off x="0" y="0"/>
                      <a:ext cx="1914525" cy="1485900"/>
                    </a:xfrm>
                    <a:prstGeom prst="rect">
                      <a:avLst/>
                    </a:prstGeom>
                    <a:ln>
                      <a:noFill/>
                    </a:ln>
                    <a:effectLst>
                      <a:softEdge rad="112500"/>
                    </a:effectLst>
                  </pic:spPr>
                </pic:pic>
              </a:graphicData>
            </a:graphic>
          </wp:anchor>
        </w:drawing>
      </w:r>
    </w:p>
    <w:p w:rsidR="00BA7196" w:rsidRDefault="00BA7196" w:rsidP="002D697D">
      <w:pPr>
        <w:rPr>
          <w:rFonts w:ascii="Arial" w:hAnsi="Arial" w:cs="Arial"/>
          <w:b/>
          <w:sz w:val="72"/>
          <w:szCs w:val="72"/>
          <w:u w:val="single"/>
          <w:lang w:val="en-US"/>
        </w:rPr>
      </w:pPr>
      <w:r>
        <w:rPr>
          <w:rFonts w:ascii="Berlin Sans FB Demi" w:hAnsi="Berlin Sans FB Demi"/>
          <w:noProof/>
          <w:sz w:val="28"/>
          <w:szCs w:val="28"/>
        </w:rPr>
        <w:drawing>
          <wp:anchor distT="0" distB="0" distL="114300" distR="114300" simplePos="0" relativeHeight="251703808" behindDoc="0" locked="0" layoutInCell="1" allowOverlap="1">
            <wp:simplePos x="0" y="0"/>
            <wp:positionH relativeFrom="column">
              <wp:posOffset>2280920</wp:posOffset>
            </wp:positionH>
            <wp:positionV relativeFrom="paragraph">
              <wp:posOffset>58420</wp:posOffset>
            </wp:positionV>
            <wp:extent cx="1365250" cy="1184910"/>
            <wp:effectExtent l="38100" t="57150" r="120650" b="91440"/>
            <wp:wrapNone/>
            <wp:docPr id="20" name="Picture 48" descr="http://static.globalissues.org/i/env/amazon-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globalissues.org/i/env/amazon-rainforest.jpg"/>
                    <pic:cNvPicPr>
                      <a:picLocks noChangeAspect="1" noChangeArrowheads="1"/>
                    </pic:cNvPicPr>
                  </pic:nvPicPr>
                  <pic:blipFill>
                    <a:blip r:embed="rId22"/>
                    <a:srcRect/>
                    <a:stretch>
                      <a:fillRect/>
                    </a:stretch>
                  </pic:blipFill>
                  <pic:spPr bwMode="auto">
                    <a:xfrm>
                      <a:off x="0" y="0"/>
                      <a:ext cx="1365250" cy="118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Demi" w:hAnsi="Berlin Sans FB Demi"/>
          <w:noProof/>
          <w:sz w:val="28"/>
          <w:szCs w:val="28"/>
        </w:rPr>
        <w:pict>
          <v:shape id="_x0000_s1080" type="#_x0000_t32" style="position:absolute;margin-left:37.1pt;margin-top:1.65pt;width:0;height:97.2pt;z-index:251700736;mso-position-horizontal-relative:text;mso-position-vertical-relative:text" o:connectortype="straight" strokeweight="3pt"/>
        </w:pict>
      </w:r>
      <w:r>
        <w:rPr>
          <w:rFonts w:ascii="Berlin Sans FB Demi" w:hAnsi="Berlin Sans FB Demi"/>
          <w:noProof/>
          <w:sz w:val="28"/>
          <w:szCs w:val="28"/>
        </w:rPr>
        <w:pict>
          <v:shape id="_x0000_s1082" type="#_x0000_t32" style="position:absolute;margin-left:36.35pt;margin-top:1.65pt;width:131.4pt;height:.05pt;z-index:251702784;mso-position-horizontal-relative:text;mso-position-vertical-relative:text" o:connectortype="straight" strokeweight="3pt"/>
        </w:pict>
      </w:r>
      <w:r>
        <w:rPr>
          <w:rFonts w:ascii="Berlin Sans FB Demi" w:hAnsi="Berlin Sans FB Demi"/>
          <w:noProof/>
          <w:sz w:val="28"/>
          <w:szCs w:val="28"/>
        </w:rPr>
        <w:pict>
          <v:shape id="_x0000_s1079" type="#_x0000_t32" style="position:absolute;margin-left:166.95pt;margin-top:1.6pt;width:.05pt;height:97.25pt;z-index:251699712;mso-position-horizontal-relative:text;mso-position-vertical-relative:text" o:connectortype="straight" strokeweight="3pt"/>
        </w:pict>
      </w:r>
    </w:p>
    <w:p w:rsidR="002D697D" w:rsidRPr="00FD1D98" w:rsidRDefault="002D697D" w:rsidP="002D697D">
      <w:pPr>
        <w:rPr>
          <w:rFonts w:ascii="Arial" w:hAnsi="Arial" w:cs="Arial"/>
          <w:b/>
          <w:sz w:val="72"/>
          <w:szCs w:val="72"/>
          <w:u w:val="single"/>
          <w:lang w:val="en-US"/>
        </w:rPr>
      </w:pPr>
      <w:r w:rsidRPr="00FD1D98">
        <w:rPr>
          <w:rFonts w:ascii="Arial" w:hAnsi="Arial" w:cs="Arial"/>
          <w:b/>
          <w:sz w:val="72"/>
          <w:szCs w:val="72"/>
          <w:u w:val="single"/>
          <w:lang w:val="en-US"/>
        </w:rPr>
        <w:lastRenderedPageBreak/>
        <w:t>BIODIVERSITY</w:t>
      </w:r>
    </w:p>
    <w:p w:rsidR="002D697D" w:rsidRPr="00867001" w:rsidRDefault="002D697D" w:rsidP="002D697D">
      <w:pPr>
        <w:rPr>
          <w:rFonts w:ascii="Arial" w:eastAsia="Times New Roman" w:hAnsi="Arial" w:cs="Arial"/>
          <w:b/>
          <w:sz w:val="36"/>
          <w:szCs w:val="36"/>
        </w:rPr>
      </w:pPr>
      <w:proofErr w:type="spellStart"/>
      <w:r w:rsidRPr="00867001">
        <w:rPr>
          <w:rFonts w:ascii="Arial" w:eastAsia="Times New Roman" w:hAnsi="Arial" w:cs="Arial"/>
          <w:b/>
          <w:sz w:val="36"/>
          <w:szCs w:val="36"/>
        </w:rPr>
        <w:t>Tembusu</w:t>
      </w:r>
      <w:proofErr w:type="spellEnd"/>
      <w:r w:rsidRPr="00867001">
        <w:rPr>
          <w:rFonts w:ascii="Arial" w:eastAsia="Times New Roman" w:hAnsi="Arial" w:cs="Arial"/>
          <w:b/>
          <w:sz w:val="36"/>
          <w:szCs w:val="36"/>
        </w:rPr>
        <w:t xml:space="preserve"> Tree</w:t>
      </w:r>
      <w:r w:rsidR="00504611" w:rsidRPr="00867001">
        <w:rPr>
          <w:rFonts w:ascii="Arial" w:eastAsia="Times New Roman" w:hAnsi="Arial" w:cs="Arial"/>
          <w:b/>
          <w:sz w:val="36"/>
          <w:szCs w:val="36"/>
        </w:rPr>
        <w:t xml:space="preserve"> </w:t>
      </w:r>
      <w:r w:rsidRPr="00867001">
        <w:rPr>
          <w:rFonts w:ascii="Arial" w:eastAsia="Times New Roman" w:hAnsi="Arial" w:cs="Arial"/>
          <w:b/>
          <w:sz w:val="36"/>
          <w:szCs w:val="36"/>
        </w:rPr>
        <w:t>(</w:t>
      </w:r>
      <w:proofErr w:type="spellStart"/>
      <w:r w:rsidRPr="00414E51">
        <w:rPr>
          <w:rFonts w:ascii="Arial" w:eastAsia="Times New Roman" w:hAnsi="Arial" w:cs="Arial"/>
          <w:b/>
          <w:i/>
          <w:sz w:val="36"/>
          <w:szCs w:val="36"/>
        </w:rPr>
        <w:t>Fagraea</w:t>
      </w:r>
      <w:proofErr w:type="spellEnd"/>
      <w:r w:rsidRPr="00414E51">
        <w:rPr>
          <w:rFonts w:ascii="Arial" w:eastAsia="Times New Roman" w:hAnsi="Arial" w:cs="Arial"/>
          <w:b/>
          <w:i/>
          <w:sz w:val="36"/>
          <w:szCs w:val="36"/>
        </w:rPr>
        <w:t xml:space="preserve"> </w:t>
      </w:r>
      <w:proofErr w:type="spellStart"/>
      <w:r w:rsidRPr="00414E51">
        <w:rPr>
          <w:rFonts w:ascii="Arial" w:eastAsia="Times New Roman" w:hAnsi="Arial" w:cs="Arial"/>
          <w:b/>
          <w:i/>
          <w:sz w:val="36"/>
          <w:szCs w:val="36"/>
        </w:rPr>
        <w:t>Fragrans</w:t>
      </w:r>
      <w:proofErr w:type="spellEnd"/>
      <w:r w:rsidR="00867001" w:rsidRPr="00414E51">
        <w:rPr>
          <w:rFonts w:ascii="Arial" w:eastAsia="Times New Roman" w:hAnsi="Arial" w:cs="Arial"/>
          <w:b/>
          <w:i/>
          <w:sz w:val="36"/>
          <w:szCs w:val="36"/>
        </w:rPr>
        <w:t xml:space="preserve"> </w:t>
      </w:r>
      <w:r w:rsidR="00414E51" w:rsidRPr="00414E51">
        <w:rPr>
          <w:rFonts w:ascii="Arial" w:eastAsia="Times New Roman" w:hAnsi="Arial" w:cs="Arial"/>
          <w:b/>
          <w:i/>
          <w:sz w:val="36"/>
          <w:szCs w:val="36"/>
        </w:rPr>
        <w:t>sp</w:t>
      </w:r>
      <w:r w:rsidR="00414E51">
        <w:rPr>
          <w:rFonts w:ascii="Arial" w:eastAsia="Times New Roman" w:hAnsi="Arial" w:cs="Arial"/>
          <w:b/>
          <w:sz w:val="36"/>
          <w:szCs w:val="36"/>
        </w:rPr>
        <w:t>.</w:t>
      </w:r>
      <w:r w:rsidRPr="00867001">
        <w:rPr>
          <w:rFonts w:ascii="Arial" w:eastAsia="Times New Roman" w:hAnsi="Arial" w:cs="Arial"/>
          <w:b/>
          <w:sz w:val="36"/>
          <w:szCs w:val="36"/>
        </w:rPr>
        <w:t>)</w:t>
      </w:r>
    </w:p>
    <w:p w:rsidR="00FD1D98" w:rsidRPr="00FD1D98" w:rsidRDefault="00A56244" w:rsidP="00A56244">
      <w:pPr>
        <w:jc w:val="center"/>
        <w:rPr>
          <w:rFonts w:ascii="Arial" w:hAnsi="Arial" w:cs="Arial"/>
          <w:noProof/>
          <w:sz w:val="56"/>
          <w:szCs w:val="56"/>
        </w:rPr>
      </w:pPr>
      <w:r>
        <w:rPr>
          <w:noProof/>
        </w:rPr>
        <w:drawing>
          <wp:inline distT="0" distB="0" distL="0" distR="0">
            <wp:extent cx="2671909" cy="3200400"/>
            <wp:effectExtent l="38100" t="57150" r="109391" b="95250"/>
            <wp:docPr id="2" name="Picture 1" descr="C:\Users\user\AppData\Local\Microsoft\Windows\Temporary Internet Files\Content.Word\200909170118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090917011812_00001.jpg"/>
                    <pic:cNvPicPr>
                      <a:picLocks noChangeAspect="1" noChangeArrowheads="1"/>
                    </pic:cNvPicPr>
                  </pic:nvPicPr>
                  <pic:blipFill>
                    <a:blip r:embed="rId23" cstate="print"/>
                    <a:srcRect/>
                    <a:stretch>
                      <a:fillRect/>
                    </a:stretch>
                  </pic:blipFill>
                  <pic:spPr bwMode="auto">
                    <a:xfrm>
                      <a:off x="0" y="0"/>
                      <a:ext cx="2672161" cy="3200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7D5C" w:rsidRPr="005E7D5C">
        <w:rPr>
          <w:rFonts w:ascii="Arial" w:hAnsi="Arial" w:cs="Arial"/>
          <w:noProof/>
          <w:sz w:val="28"/>
          <w:szCs w:val="28"/>
          <w:lang w:val="en-US" w:eastAsia="zh-TW"/>
        </w:rPr>
        <w:pict>
          <v:shape id="_x0000_s1043" type="#_x0000_t202" style="position:absolute;left:0;text-align:left;margin-left:319.25pt;margin-top:64.9pt;width:66.5pt;height:32.65pt;z-index:251665920;mso-height-percent:200;mso-position-horizontal-relative:text;mso-position-vertical-relative:text;mso-height-percent:200;mso-width-relative:margin;mso-height-relative:margin" filled="f" stroked="f">
            <v:textbox style="mso-next-textbox:#_x0000_s1043;mso-fit-shape-to-text:t">
              <w:txbxContent>
                <w:p w:rsidR="002D697D" w:rsidRPr="00504611" w:rsidRDefault="0015091C" w:rsidP="002D697D">
                  <w:pPr>
                    <w:rPr>
                      <w:lang w:val="en-US"/>
                    </w:rPr>
                  </w:pPr>
                  <w:r>
                    <w:rPr>
                      <w:lang w:val="en-US"/>
                    </w:rPr>
                    <w:t>8100 m</w:t>
                  </w:r>
                  <w:r w:rsidR="002D697D" w:rsidRPr="00504611">
                    <w:rPr>
                      <w:lang w:val="en-US"/>
                    </w:rPr>
                    <w:t>m</w:t>
                  </w:r>
                </w:p>
              </w:txbxContent>
            </v:textbox>
          </v:shape>
        </w:pict>
      </w:r>
    </w:p>
    <w:p w:rsidR="002D697D" w:rsidRPr="00FD1D98" w:rsidRDefault="00FD1D98" w:rsidP="002D697D">
      <w:pPr>
        <w:rPr>
          <w:rFonts w:ascii="Arial" w:eastAsia="Times New Roman" w:hAnsi="Arial" w:cs="Arial"/>
          <w:sz w:val="48"/>
          <w:szCs w:val="48"/>
        </w:rPr>
      </w:pPr>
      <w:r w:rsidRPr="00FD1D98">
        <w:rPr>
          <w:rFonts w:ascii="Arial" w:hAnsi="Arial" w:cs="Arial"/>
          <w:noProof/>
          <w:sz w:val="56"/>
          <w:szCs w:val="56"/>
        </w:rPr>
        <w:drawing>
          <wp:inline distT="0" distB="0" distL="0" distR="0">
            <wp:extent cx="1162050" cy="1202410"/>
            <wp:effectExtent l="38100" t="57150" r="114300" b="9299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162816" cy="1203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D1D98">
        <w:rPr>
          <w:rFonts w:ascii="Arial" w:eastAsia="Times New Roman" w:hAnsi="Arial" w:cs="Arial"/>
          <w:noProof/>
          <w:sz w:val="48"/>
          <w:szCs w:val="48"/>
        </w:rPr>
        <w:drawing>
          <wp:inline distT="0" distB="0" distL="0" distR="0">
            <wp:extent cx="1185846" cy="1181100"/>
            <wp:effectExtent l="38100" t="57150" r="109554" b="95250"/>
            <wp:docPr id="43" name="Picture 42" descr="KGONHBCABOCDWDCAB5WSUXCAJ11428CASV4KGCCAYEYTP8CACML4VNCACCOERLCA2L0S77CAC1AR2UCA7P213XCAJSL1QWCA2MYCF6CA37H03OCABFT9C2CA61X0DSCA79348WCA3FZGN1CAH81K9TCAMMWV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ONHBCABOCDWDCAB5WSUXCAJ11428CASV4KGCCAYEYTP8CACML4VNCACCOERLCA2L0S77CAC1AR2UCA7P213XCAJSL1QWCA2MYCF6CA37H03OCABFT9C2CA61X0DSCA79348WCA3FZGN1CAH81K9TCAMMWV5B.jpg"/>
                    <pic:cNvPicPr/>
                  </pic:nvPicPr>
                  <pic:blipFill>
                    <a:blip r:embed="rId25"/>
                    <a:stretch>
                      <a:fillRect/>
                    </a:stretch>
                  </pic:blipFill>
                  <pic:spPr>
                    <a:xfrm>
                      <a:off x="0" y="0"/>
                      <a:ext cx="1188936" cy="1184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D1D98">
        <w:rPr>
          <w:rFonts w:ascii="Arial" w:hAnsi="Arial" w:cs="Arial"/>
          <w:noProof/>
          <w:sz w:val="56"/>
          <w:szCs w:val="56"/>
        </w:rPr>
        <w:drawing>
          <wp:inline distT="0" distB="0" distL="0" distR="0">
            <wp:extent cx="1207274" cy="1183241"/>
            <wp:effectExtent l="38100" t="57150" r="107176" b="93109"/>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211113" cy="1187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697D" w:rsidRPr="00FD1D98">
        <w:rPr>
          <w:rFonts w:ascii="Arial" w:hAnsi="Arial" w:cs="Arial"/>
          <w:sz w:val="56"/>
          <w:szCs w:val="56"/>
          <w:lang w:val="en-US"/>
        </w:rPr>
        <w:t xml:space="preserve">                            </w:t>
      </w:r>
    </w:p>
    <w:p w:rsidR="002D697D" w:rsidRPr="00A56244" w:rsidRDefault="002D697D" w:rsidP="00A56244">
      <w:pPr>
        <w:jc w:val="center"/>
        <w:rPr>
          <w:rFonts w:ascii="Arial" w:hAnsi="Arial" w:cs="Arial"/>
          <w:b/>
          <w:sz w:val="28"/>
          <w:szCs w:val="28"/>
          <w:lang w:val="en-US"/>
        </w:rPr>
      </w:pPr>
      <w:r w:rsidRPr="00A56244">
        <w:rPr>
          <w:rFonts w:ascii="Arial" w:hAnsi="Arial" w:cs="Arial"/>
          <w:b/>
          <w:sz w:val="28"/>
          <w:szCs w:val="28"/>
          <w:u w:val="single"/>
          <w:lang w:val="en-US"/>
        </w:rPr>
        <w:t xml:space="preserve">About </w:t>
      </w:r>
      <w:proofErr w:type="spellStart"/>
      <w:r w:rsidRPr="00A56244">
        <w:rPr>
          <w:rFonts w:ascii="Arial" w:hAnsi="Arial" w:cs="Arial"/>
          <w:b/>
          <w:sz w:val="28"/>
          <w:szCs w:val="28"/>
          <w:u w:val="single"/>
          <w:lang w:val="en-US"/>
        </w:rPr>
        <w:t>Tembusu</w:t>
      </w:r>
      <w:proofErr w:type="spellEnd"/>
      <w:r w:rsidRPr="00A56244">
        <w:rPr>
          <w:rFonts w:ascii="Arial" w:hAnsi="Arial" w:cs="Arial"/>
          <w:b/>
          <w:sz w:val="28"/>
          <w:szCs w:val="28"/>
          <w:u w:val="single"/>
          <w:lang w:val="en-US"/>
        </w:rPr>
        <w:t xml:space="preserve"> Tree</w:t>
      </w:r>
    </w:p>
    <w:p w:rsidR="002D697D" w:rsidRPr="005667B0" w:rsidRDefault="002D697D" w:rsidP="002D697D">
      <w:pPr>
        <w:rPr>
          <w:rFonts w:ascii="Arial" w:hAnsi="Arial" w:cs="Arial"/>
          <w:sz w:val="28"/>
          <w:szCs w:val="28"/>
          <w:u w:val="single"/>
        </w:rPr>
      </w:pPr>
      <w:r w:rsidRPr="0009714B">
        <w:rPr>
          <w:rFonts w:ascii="Arial" w:eastAsia="Times New Roman" w:hAnsi="Arial" w:cs="Arial"/>
          <w:color w:val="000000"/>
          <w:sz w:val="28"/>
          <w:szCs w:val="28"/>
        </w:rPr>
        <w:t xml:space="preserve">The </w:t>
      </w:r>
      <w:proofErr w:type="spellStart"/>
      <w:r w:rsidRPr="0009714B">
        <w:rPr>
          <w:rFonts w:ascii="Arial" w:eastAsia="Times New Roman" w:hAnsi="Arial" w:cs="Arial"/>
          <w:color w:val="000000"/>
          <w:sz w:val="28"/>
          <w:szCs w:val="28"/>
        </w:rPr>
        <w:t>tembusu</w:t>
      </w:r>
      <w:proofErr w:type="spellEnd"/>
      <w:r w:rsidRPr="0009714B">
        <w:rPr>
          <w:rFonts w:ascii="Arial" w:eastAsia="Times New Roman" w:hAnsi="Arial" w:cs="Arial"/>
          <w:color w:val="000000"/>
          <w:sz w:val="28"/>
          <w:szCs w:val="28"/>
        </w:rPr>
        <w:t xml:space="preserve"> can grow up to 30 m to 40 m tall. Its crown is fairly conical when </w:t>
      </w:r>
      <w:proofErr w:type="gramStart"/>
      <w:r w:rsidRPr="0009714B">
        <w:rPr>
          <w:rFonts w:ascii="Arial" w:eastAsia="Times New Roman" w:hAnsi="Arial" w:cs="Arial"/>
          <w:color w:val="000000"/>
          <w:sz w:val="28"/>
          <w:szCs w:val="28"/>
        </w:rPr>
        <w:t>young,</w:t>
      </w:r>
      <w:proofErr w:type="gramEnd"/>
      <w:r w:rsidRPr="0009714B">
        <w:rPr>
          <w:rFonts w:ascii="Arial" w:eastAsia="Times New Roman" w:hAnsi="Arial" w:cs="Arial"/>
          <w:color w:val="000000"/>
          <w:sz w:val="28"/>
          <w:szCs w:val="28"/>
        </w:rPr>
        <w:t xml:space="preserve"> and later grows into a lofty and irregular shape with a few short, horizontal branches from which grow tall and upright branches bearing small, hanging twigs. The trunk has a thick, distinctive dark brown, deeply-fissured bark. The leaves are light green, about 5 cm to 8 cm in length and oval-shaped with protective leaf tips</w:t>
      </w:r>
      <w:r w:rsidR="00504611">
        <w:rPr>
          <w:rFonts w:ascii="Arial" w:eastAsia="Times New Roman" w:hAnsi="Arial" w:cs="Arial"/>
          <w:color w:val="000000"/>
          <w:sz w:val="28"/>
          <w:szCs w:val="28"/>
        </w:rPr>
        <w:t>.</w:t>
      </w:r>
    </w:p>
    <w:p w:rsidR="002D697D" w:rsidRDefault="005E7D5C" w:rsidP="002D697D">
      <w:pPr>
        <w:rPr>
          <w:rFonts w:ascii="Arial" w:hAnsi="Arial" w:cs="Arial"/>
          <w:sz w:val="28"/>
          <w:szCs w:val="28"/>
          <w:lang w:val="en-US"/>
        </w:rPr>
      </w:pPr>
      <w:r w:rsidRPr="005E7D5C">
        <w:rPr>
          <w:rFonts w:ascii="Arial" w:eastAsia="Times New Roman" w:hAnsi="Arial" w:cs="Arial"/>
          <w:noProof/>
          <w:color w:val="000000"/>
          <w:sz w:val="28"/>
          <w:szCs w:val="28"/>
        </w:rPr>
        <w:pict>
          <v:shape id="_x0000_s1047" type="#_x0000_t32" style="position:absolute;margin-left:-4.4pt;margin-top:34.05pt;width:1009.15pt;height:0;z-index:251670016" o:connectortype="straight" strokecolor="gray [1629]"/>
        </w:pict>
      </w:r>
      <w:r w:rsidRPr="005E7D5C">
        <w:rPr>
          <w:rFonts w:ascii="Arial" w:eastAsia="Times New Roman" w:hAnsi="Arial" w:cs="Arial"/>
          <w:noProof/>
          <w:color w:val="000000"/>
          <w:sz w:val="28"/>
          <w:szCs w:val="28"/>
        </w:rPr>
        <w:pict>
          <v:shape id="_x0000_s1044" type="#_x0000_t202" style="position:absolute;margin-left:-8.8pt;margin-top:37.05pt;width:1065.25pt;height:1in;z-index:251666944" stroked="f" strokeweight="1pt">
            <v:textbox style="mso-next-textbox:#_x0000_s1044">
              <w:txbxContent>
                <w:p w:rsidR="002D697D" w:rsidRPr="00504611" w:rsidRDefault="002D697D" w:rsidP="002D697D">
                  <w:pPr>
                    <w:pStyle w:val="NoSpacing"/>
                    <w:rPr>
                      <w:rFonts w:ascii="Arial" w:hAnsi="Arial" w:cs="Arial"/>
                      <w:color w:val="7F7F7F" w:themeColor="text1" w:themeTint="80"/>
                      <w:sz w:val="28"/>
                      <w:szCs w:val="28"/>
                      <w:lang w:val="en-US"/>
                    </w:rPr>
                  </w:pPr>
                  <w:r w:rsidRPr="00504611">
                    <w:rPr>
                      <w:rFonts w:ascii="Arial" w:hAnsi="Arial" w:cs="Arial"/>
                      <w:color w:val="7F7F7F" w:themeColor="text1" w:themeTint="80"/>
                      <w:sz w:val="28"/>
                      <w:szCs w:val="28"/>
                      <w:lang w:val="en-US"/>
                    </w:rPr>
                    <w:t>OLIVA ENDEAVA - LIM BEE KEE (103690), HWONG DICK SON (103676), ANG HUI MING (103650), KHOR SHUIN C</w:t>
                  </w:r>
                  <w:r w:rsidR="00414E51">
                    <w:rPr>
                      <w:rFonts w:ascii="Arial" w:hAnsi="Arial" w:cs="Arial"/>
                      <w:color w:val="7F7F7F" w:themeColor="text1" w:themeTint="80"/>
                      <w:sz w:val="28"/>
                      <w:szCs w:val="28"/>
                      <w:lang w:val="en-US"/>
                    </w:rPr>
                    <w:t>HENG (103680), LEE WEI PIN (103687</w:t>
                  </w:r>
                  <w:r w:rsidRPr="00504611">
                    <w:rPr>
                      <w:rFonts w:ascii="Arial" w:hAnsi="Arial" w:cs="Arial"/>
                      <w:color w:val="7F7F7F" w:themeColor="text1" w:themeTint="80"/>
                      <w:sz w:val="28"/>
                      <w:szCs w:val="28"/>
                      <w:lang w:val="en-US"/>
                    </w:rPr>
                    <w:t xml:space="preserve">) </w:t>
                  </w:r>
                </w:p>
                <w:p w:rsidR="002D697D" w:rsidRPr="00504611" w:rsidRDefault="002D697D" w:rsidP="002D697D">
                  <w:pPr>
                    <w:rPr>
                      <w:color w:val="7F7F7F" w:themeColor="text1" w:themeTint="80"/>
                    </w:rPr>
                  </w:pPr>
                  <w:r w:rsidRPr="00504611">
                    <w:rPr>
                      <w:rFonts w:ascii="Arial" w:hAnsi="Arial" w:cs="Arial"/>
                      <w:color w:val="7F7F7F" w:themeColor="text1" w:themeTint="80"/>
                      <w:sz w:val="28"/>
                      <w:szCs w:val="28"/>
                      <w:lang w:val="en-US"/>
                    </w:rPr>
                    <w:t xml:space="preserve">                                 SYEVEN TOH TONG JIN (103781)</w:t>
                  </w:r>
                </w:p>
                <w:p w:rsidR="002D697D" w:rsidRPr="00504611" w:rsidRDefault="002D697D" w:rsidP="002D697D">
                  <w:pPr>
                    <w:rPr>
                      <w:color w:val="7F7F7F" w:themeColor="text1" w:themeTint="80"/>
                    </w:rPr>
                  </w:pPr>
                </w:p>
                <w:p w:rsidR="002D697D" w:rsidRPr="00504611" w:rsidRDefault="002D697D">
                  <w:pPr>
                    <w:rPr>
                      <w:color w:val="7F7F7F" w:themeColor="text1" w:themeTint="80"/>
                    </w:rPr>
                  </w:pPr>
                </w:p>
              </w:txbxContent>
            </v:textbox>
          </v:shape>
        </w:pict>
      </w:r>
      <w:r w:rsidR="002D697D" w:rsidRPr="00FD1D98">
        <w:rPr>
          <w:rFonts w:ascii="Arial" w:hAnsi="Arial" w:cs="Arial"/>
          <w:sz w:val="28"/>
          <w:szCs w:val="28"/>
          <w:lang w:val="en-US"/>
        </w:rPr>
        <w:t xml:space="preserve">           </w:t>
      </w:r>
    </w:p>
    <w:p w:rsidR="00E93417" w:rsidRPr="00930BCE" w:rsidRDefault="005E7D5C" w:rsidP="002D697D">
      <w:r w:rsidRPr="005E7D5C">
        <w:rPr>
          <w:rFonts w:ascii="Arial" w:hAnsi="Arial" w:cs="Arial"/>
          <w:noProof/>
          <w:sz w:val="28"/>
          <w:szCs w:val="28"/>
          <w:lang w:val="en-US" w:eastAsia="zh-TW"/>
        </w:rPr>
        <w:lastRenderedPageBreak/>
        <w:pict>
          <v:shape id="_x0000_s1040" type="#_x0000_t202" style="position:absolute;margin-left:150.05pt;margin-top:303.15pt;width:73pt;height:22.95pt;z-index:251664896;mso-width-relative:margin;mso-height-relative:margin" filled="f" stroked="f">
            <v:textbox style="mso-next-textbox:#_x0000_s1040">
              <w:txbxContent>
                <w:p w:rsidR="002D697D" w:rsidRPr="00FC683E" w:rsidRDefault="0015091C" w:rsidP="002D697D">
                  <w:pPr>
                    <w:rPr>
                      <w:lang w:val="en-US"/>
                    </w:rPr>
                  </w:pPr>
                  <w:proofErr w:type="gramStart"/>
                  <w:r>
                    <w:rPr>
                      <w:lang w:val="en-US"/>
                    </w:rPr>
                    <w:t>2140  m</w:t>
                  </w:r>
                  <w:r w:rsidR="002D697D">
                    <w:rPr>
                      <w:lang w:val="en-US"/>
                    </w:rPr>
                    <w:t>m</w:t>
                  </w:r>
                  <w:proofErr w:type="gramEnd"/>
                </w:p>
              </w:txbxContent>
            </v:textbox>
          </v:shape>
        </w:pict>
      </w:r>
      <w:r w:rsidRPr="005E7D5C">
        <w:rPr>
          <w:rFonts w:ascii="Arial" w:hAnsi="Arial" w:cs="Arial"/>
          <w:noProof/>
          <w:sz w:val="28"/>
          <w:szCs w:val="28"/>
          <w:lang w:val="en-US"/>
        </w:rPr>
        <w:pict>
          <v:shape id="_x0000_s1039" type="#_x0000_t32" style="position:absolute;margin-left:162.85pt;margin-top:303.15pt;width:21.75pt;height:0;z-index:251663872" o:connectortype="straight" strokecolor="red" strokeweight="3pt">
            <v:stroke startarrow="block" endarrow="block"/>
            <v:shadow type="perspective" color="#7f7f7f [1601]" opacity=".5" offset="1pt" offset2="-1pt"/>
          </v:shape>
        </w:pict>
      </w:r>
      <w:r w:rsidRPr="005E7D5C">
        <w:rPr>
          <w:rFonts w:ascii="Arial" w:hAnsi="Arial" w:cs="Arial"/>
          <w:noProof/>
          <w:sz w:val="28"/>
          <w:szCs w:val="28"/>
          <w:lang w:val="en-US"/>
        </w:rPr>
        <w:pict>
          <v:shape id="_x0000_s1042" type="#_x0000_t32" style="position:absolute;margin-left:14.05pt;margin-top:14.2pt;width:3pt;height:272.65pt;z-index:251649536" o:connectortype="straight" strokecolor="red" strokeweight="3pt">
            <v:stroke startarrow="block" endarrow="block"/>
            <v:shadow type="perspective" color="#622423 [1605]" opacity=".5" offset="1pt" offset2="-1pt"/>
          </v:shape>
        </w:pict>
      </w:r>
      <w:r w:rsidR="00930BCE" w:rsidRPr="00930BCE">
        <w:rPr>
          <w:noProof/>
        </w:rPr>
        <w:drawing>
          <wp:inline distT="0" distB="0" distL="0" distR="0">
            <wp:extent cx="4080510" cy="4207430"/>
            <wp:effectExtent l="19050" t="0" r="0" b="0"/>
            <wp:docPr id="2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70" cy="4787900"/>
                      <a:chOff x="1357290" y="1571612"/>
                      <a:chExt cx="4643470" cy="4787900"/>
                    </a:xfrm>
                  </a:grpSpPr>
                  <a:grpSp>
                    <a:nvGrpSpPr>
                      <a:cNvPr id="15" name="Group 14"/>
                      <a:cNvGrpSpPr/>
                    </a:nvGrpSpPr>
                    <a:grpSpPr>
                      <a:xfrm>
                        <a:off x="1357290" y="1571612"/>
                        <a:ext cx="4643470" cy="4787900"/>
                        <a:chOff x="1357290" y="1571612"/>
                        <a:chExt cx="4643470" cy="4787900"/>
                      </a:xfrm>
                    </a:grpSpPr>
                    <a:pic>
                      <a:nvPicPr>
                        <a:cNvPr id="2049" name="Picture 1"/>
                        <a:cNvPicPr>
                          <a:picLocks noChangeArrowheads="1"/>
                        </a:cNvPicPr>
                      </a:nvPicPr>
                      <a:blipFill>
                        <a:blip r:embed="rId27"/>
                        <a:srcRect/>
                        <a:stretch>
                          <a:fillRect/>
                        </a:stretch>
                      </a:blipFill>
                      <a:spPr bwMode="auto">
                        <a:xfrm>
                          <a:off x="1625183" y="1571612"/>
                          <a:ext cx="4232702" cy="4666439"/>
                        </a:xfrm>
                        <a:prstGeom prst="rect">
                          <a:avLst/>
                        </a:prstGeom>
                        <a:noFill/>
                      </a:spPr>
                    </a:pic>
                    <a:sp>
                      <a:nvSpPr>
                        <a:cNvPr id="2050" name="AutoShape 2"/>
                        <a:cNvSpPr>
                          <a:spLocks noChangeArrowheads="1"/>
                        </a:cNvSpPr>
                      </a:nvSpPr>
                      <a:spPr bwMode="auto">
                        <a:xfrm>
                          <a:off x="2080600" y="2214178"/>
                          <a:ext cx="3214710" cy="3965102"/>
                        </a:xfrm>
                        <a:prstGeom prst="triangle">
                          <a:avLst>
                            <a:gd name="adj" fmla="val 50000"/>
                          </a:avLst>
                        </a:prstGeom>
                        <a:gradFill rotWithShape="0">
                          <a:gsLst>
                            <a:gs pos="0">
                              <a:srgbClr val="F2F2F2">
                                <a:gamma/>
                                <a:tint val="20000"/>
                                <a:invGamma/>
                                <a:alpha val="0"/>
                              </a:srgbClr>
                            </a:gs>
                            <a:gs pos="100000">
                              <a:srgbClr val="F2F2F2">
                                <a:alpha val="50000"/>
                              </a:srgbClr>
                            </a:gs>
                          </a:gsLst>
                          <a:lin ang="5400000" scaled="1"/>
                        </a:gra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4" name="AutoShape 6"/>
                        <a:cNvSpPr>
                          <a:spLocks noChangeArrowheads="1"/>
                        </a:cNvSpPr>
                      </a:nvSpPr>
                      <a:spPr bwMode="auto">
                        <a:xfrm>
                          <a:off x="1357290" y="2449263"/>
                          <a:ext cx="4643470" cy="3910249"/>
                        </a:xfrm>
                        <a:prstGeom prst="triangle">
                          <a:avLst>
                            <a:gd name="adj" fmla="val 50000"/>
                          </a:avLst>
                        </a:prstGeom>
                        <a:solidFill>
                          <a:srgbClr val="FFFF99">
                            <a:alpha val="2500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2" name="Text Box 4"/>
                        <a:cNvSpPr txBox="1">
                          <a:spLocks noChangeArrowheads="1"/>
                        </a:cNvSpPr>
                      </a:nvSpPr>
                      <a:spPr bwMode="auto">
                        <a:xfrm>
                          <a:off x="3000364" y="5286388"/>
                          <a:ext cx="2057191" cy="25663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rPr>
                              <a:t>SHADOW IN THE MORNING</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5" name="Text Box 7"/>
                        <a:cNvSpPr txBox="1">
                          <a:spLocks noChangeArrowheads="1"/>
                        </a:cNvSpPr>
                      </a:nvSpPr>
                      <a:spPr bwMode="auto">
                        <a:xfrm>
                          <a:off x="2943437" y="5715016"/>
                          <a:ext cx="2057191" cy="25663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ea typeface="宋体" pitchFamily="2" charset="-122"/>
                                <a:cs typeface="Times New Roman" pitchFamily="18" charset="0"/>
                              </a:rPr>
                              <a:t>SHADOW IN THE AFTERNOON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051" name="AutoShape 3"/>
                        <a:cNvSpPr>
                          <a:spLocks noChangeShapeType="1"/>
                        </a:cNvSpPr>
                      </a:nvSpPr>
                      <a:spPr bwMode="auto">
                        <a:xfrm>
                          <a:off x="2509228" y="5505369"/>
                          <a:ext cx="2428892" cy="0"/>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sp>
                      <a:nvSpPr>
                        <a:cNvPr id="2053" name="AutoShape 5"/>
                        <a:cNvSpPr>
                          <a:spLocks noChangeShapeType="1"/>
                        </a:cNvSpPr>
                      </a:nvSpPr>
                      <a:spPr bwMode="auto">
                        <a:xfrm>
                          <a:off x="1725620" y="5697372"/>
                          <a:ext cx="3867703" cy="28210"/>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MY"/>
                          </a:p>
                        </a:txBody>
                        <a:useSpRect/>
                      </a:txSp>
                    </a:sp>
                  </a:grpSp>
                </lc:lockedCanvas>
              </a:graphicData>
            </a:graphic>
          </wp:inline>
        </w:drawing>
      </w:r>
    </w:p>
    <w:p w:rsidR="002D697D" w:rsidRPr="0009714B" w:rsidRDefault="002D697D" w:rsidP="002D697D">
      <w:pPr>
        <w:rPr>
          <w:rFonts w:ascii="Arial" w:hAnsi="Arial" w:cs="Arial"/>
          <w:b/>
          <w:sz w:val="36"/>
          <w:szCs w:val="36"/>
          <w:u w:val="single"/>
          <w:lang w:val="en-US"/>
        </w:rPr>
      </w:pPr>
      <w:r w:rsidRPr="0009714B">
        <w:rPr>
          <w:rFonts w:ascii="Arial" w:hAnsi="Arial" w:cs="Arial"/>
          <w:b/>
          <w:sz w:val="36"/>
          <w:szCs w:val="36"/>
          <w:u w:val="single"/>
          <w:lang w:val="en-US"/>
        </w:rPr>
        <w:t>Location and brief description of the site</w:t>
      </w:r>
    </w:p>
    <w:p w:rsidR="002D697D" w:rsidRPr="00414E51" w:rsidRDefault="00042D25" w:rsidP="002D697D">
      <w:pPr>
        <w:rPr>
          <w:rFonts w:ascii="Arial" w:hAnsi="Arial" w:cs="Arial"/>
          <w:sz w:val="28"/>
          <w:szCs w:val="28"/>
          <w:lang w:val="en-US"/>
        </w:rPr>
      </w:pPr>
      <w:r w:rsidRPr="00414E51">
        <w:rPr>
          <w:rFonts w:ascii="Arial" w:hAnsi="Arial" w:cs="Arial"/>
          <w:noProof/>
          <w:sz w:val="28"/>
          <w:szCs w:val="28"/>
        </w:rPr>
        <w:drawing>
          <wp:anchor distT="0" distB="0" distL="114300" distR="114300" simplePos="0" relativeHeight="251685376" behindDoc="0" locked="0" layoutInCell="1" allowOverlap="1">
            <wp:simplePos x="0" y="0"/>
            <wp:positionH relativeFrom="column">
              <wp:posOffset>4559935</wp:posOffset>
            </wp:positionH>
            <wp:positionV relativeFrom="paragraph">
              <wp:posOffset>1985645</wp:posOffset>
            </wp:positionV>
            <wp:extent cx="1337310" cy="1477645"/>
            <wp:effectExtent l="38100" t="57150" r="110490" b="103505"/>
            <wp:wrapSquare wrapText="bothSides"/>
            <wp:docPr id="30" name="Picture 2" descr="http://upload.wikimedia.org/wikipedia/commons/thumb/f/f5/House_Sparrow_mar08.jpg/250px-House_Sparrow_mar08.jpg">
              <a:hlinkClick xmlns:a="http://schemas.openxmlformats.org/drawingml/2006/main" r:id="rId28" tooltip="&quot;House Sparr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5/House_Sparrow_mar08.jpg/250px-House_Sparrow_mar08.jpg">
                      <a:hlinkClick r:id="rId28" tooltip="&quot;House Sparrow&quot;"/>
                    </pic:cNvPr>
                    <pic:cNvPicPr>
                      <a:picLocks noChangeAspect="1" noChangeArrowheads="1"/>
                    </pic:cNvPicPr>
                  </pic:nvPicPr>
                  <pic:blipFill>
                    <a:blip r:embed="rId29"/>
                    <a:srcRect/>
                    <a:stretch>
                      <a:fillRect/>
                    </a:stretch>
                  </pic:blipFill>
                  <pic:spPr bwMode="auto">
                    <a:xfrm>
                      <a:off x="0" y="0"/>
                      <a:ext cx="1337310" cy="147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5091C" w:rsidRPr="00414E51">
        <w:rPr>
          <w:rFonts w:ascii="Arial" w:hAnsi="Arial" w:cs="Arial"/>
          <w:sz w:val="28"/>
          <w:szCs w:val="28"/>
          <w:lang w:val="en-US"/>
        </w:rPr>
        <w:t xml:space="preserve">The tree we have chosen is located just in front of our designated theme garden site. It is a huge and years-aged tree. This showing that the site is full of the sufficient supply of nutrients for the plants surround. How to maintain them in a very pretty well condition? The place is a low humidity and increasing high temperature condition, especially during the midday. However, the tree and the other plants showing us a scene of a quite health condition and </w:t>
      </w:r>
      <w:proofErr w:type="spellStart"/>
      <w:r w:rsidR="0015091C" w:rsidRPr="00414E51">
        <w:rPr>
          <w:rFonts w:ascii="Arial" w:hAnsi="Arial" w:cs="Arial"/>
          <w:sz w:val="28"/>
          <w:szCs w:val="28"/>
          <w:lang w:val="en-US"/>
        </w:rPr>
        <w:t>freshy</w:t>
      </w:r>
      <w:proofErr w:type="spellEnd"/>
      <w:r w:rsidR="0015091C" w:rsidRPr="00414E51">
        <w:rPr>
          <w:rFonts w:ascii="Arial" w:hAnsi="Arial" w:cs="Arial"/>
          <w:sz w:val="28"/>
          <w:szCs w:val="28"/>
          <w:lang w:val="en-US"/>
        </w:rPr>
        <w:t xml:space="preserve"> well. This is due to the condition and type of the soil. The soil is soft type which composed of lot of sand and humus. This enables the roots of the plants can penetrate </w:t>
      </w:r>
      <w:proofErr w:type="gramStart"/>
      <w:r w:rsidR="0015091C" w:rsidRPr="00414E51">
        <w:rPr>
          <w:rFonts w:ascii="Arial" w:hAnsi="Arial" w:cs="Arial"/>
          <w:sz w:val="28"/>
          <w:szCs w:val="28"/>
          <w:lang w:val="en-US"/>
        </w:rPr>
        <w:t>to</w:t>
      </w:r>
      <w:proofErr w:type="gramEnd"/>
      <w:r w:rsidR="0015091C" w:rsidRPr="00414E51">
        <w:rPr>
          <w:rFonts w:ascii="Arial" w:hAnsi="Arial" w:cs="Arial"/>
          <w:sz w:val="28"/>
          <w:szCs w:val="28"/>
          <w:lang w:val="en-US"/>
        </w:rPr>
        <w:t xml:space="preserve"> much downwards to absorb more water. </w:t>
      </w:r>
    </w:p>
    <w:p w:rsidR="002D697D" w:rsidRDefault="002D697D" w:rsidP="002D697D">
      <w:pPr>
        <w:rPr>
          <w:rFonts w:ascii="Arial" w:hAnsi="Arial" w:cs="Arial"/>
          <w:sz w:val="28"/>
          <w:szCs w:val="28"/>
          <w:lang w:val="en-US"/>
        </w:rPr>
      </w:pPr>
    </w:p>
    <w:p w:rsidR="002D697D" w:rsidRPr="0009714B" w:rsidRDefault="005E7D5C" w:rsidP="002D697D">
      <w:pPr>
        <w:rPr>
          <w:rFonts w:ascii="Arial" w:hAnsi="Arial" w:cs="Arial"/>
          <w:b/>
          <w:sz w:val="36"/>
          <w:szCs w:val="36"/>
          <w:u w:val="single"/>
          <w:lang w:val="en-US"/>
        </w:rPr>
      </w:pPr>
      <w:r w:rsidRPr="005E7D5C">
        <w:rPr>
          <w:rFonts w:ascii="Arial" w:hAnsi="Arial" w:cs="Arial"/>
          <w:noProof/>
          <w:sz w:val="28"/>
          <w:szCs w:val="28"/>
          <w:lang w:val="en-US" w:eastAsia="zh-TW"/>
        </w:rPr>
        <w:lastRenderedPageBreak/>
        <w:pict>
          <v:shape id="_x0000_s1036" type="#_x0000_t202" style="position:absolute;margin-left:122pt;margin-top:55.3pt;width:221.05pt;height:149.2pt;z-index:251660800;mso-width-relative:margin;mso-height-relative:margin" stroked="f">
            <v:textbox style="mso-next-textbox:#_x0000_s1036">
              <w:txbxContent>
                <w:p w:rsidR="002D697D" w:rsidRPr="00930BCE" w:rsidRDefault="002D697D" w:rsidP="002D697D">
                  <w:pPr>
                    <w:rPr>
                      <w:rFonts w:ascii="Arial" w:hAnsi="Arial" w:cs="Arial"/>
                      <w:sz w:val="24"/>
                      <w:szCs w:val="24"/>
                    </w:rPr>
                  </w:pPr>
                  <w:r w:rsidRPr="00930BCE">
                    <w:rPr>
                      <w:rFonts w:ascii="Arial" w:eastAsia="Times New Roman" w:hAnsi="Arial" w:cs="Arial"/>
                      <w:sz w:val="24"/>
                      <w:szCs w:val="24"/>
                    </w:rPr>
                    <w:t xml:space="preserve">A </w:t>
                  </w:r>
                  <w:r w:rsidRPr="00930BCE">
                    <w:rPr>
                      <w:rFonts w:ascii="Arial" w:eastAsia="Times New Roman" w:hAnsi="Arial" w:cs="Arial"/>
                      <w:b/>
                      <w:bCs/>
                      <w:sz w:val="24"/>
                      <w:szCs w:val="24"/>
                    </w:rPr>
                    <w:t>squirrel</w:t>
                  </w:r>
                  <w:r w:rsidRPr="00930BCE">
                    <w:rPr>
                      <w:rFonts w:ascii="Arial" w:eastAsia="Times New Roman" w:hAnsi="Arial" w:cs="Arial"/>
                      <w:sz w:val="24"/>
                      <w:szCs w:val="24"/>
                    </w:rPr>
                    <w:t xml:space="preserve"> is one of many small or medium-sized </w:t>
                  </w:r>
                  <w:hyperlink r:id="rId30" w:tooltip="Rodent" w:history="1">
                    <w:r w:rsidRPr="00930BCE">
                      <w:rPr>
                        <w:rFonts w:ascii="Arial" w:eastAsia="Times New Roman" w:hAnsi="Arial" w:cs="Arial"/>
                        <w:sz w:val="24"/>
                        <w:szCs w:val="24"/>
                      </w:rPr>
                      <w:t>rodents</w:t>
                    </w:r>
                  </w:hyperlink>
                  <w:r w:rsidRPr="00930BCE">
                    <w:rPr>
                      <w:rFonts w:ascii="Arial" w:eastAsia="Times New Roman" w:hAnsi="Arial" w:cs="Arial"/>
                      <w:sz w:val="24"/>
                      <w:szCs w:val="24"/>
                    </w:rPr>
                    <w:t xml:space="preserve"> in the family </w:t>
                  </w:r>
                  <w:hyperlink r:id="rId31" w:tooltip="Sciuridae" w:history="1">
                    <w:proofErr w:type="spellStart"/>
                    <w:r w:rsidRPr="00930BCE">
                      <w:rPr>
                        <w:rFonts w:ascii="Arial" w:eastAsia="Times New Roman" w:hAnsi="Arial" w:cs="Arial"/>
                        <w:sz w:val="24"/>
                        <w:szCs w:val="24"/>
                      </w:rPr>
                      <w:t>Sciuridae</w:t>
                    </w:r>
                    <w:proofErr w:type="spellEnd"/>
                  </w:hyperlink>
                  <w:r w:rsidRPr="00930BCE">
                    <w:rPr>
                      <w:rFonts w:ascii="Arial" w:eastAsia="Times New Roman" w:hAnsi="Arial" w:cs="Arial"/>
                      <w:sz w:val="24"/>
                      <w:szCs w:val="24"/>
                    </w:rPr>
                    <w:t xml:space="preserve">. In the </w:t>
                  </w:r>
                  <w:hyperlink r:id="rId32" w:tooltip="English language" w:history="1">
                    <w:r w:rsidRPr="00930BCE">
                      <w:rPr>
                        <w:rFonts w:ascii="Arial" w:eastAsia="Times New Roman" w:hAnsi="Arial" w:cs="Arial"/>
                        <w:sz w:val="24"/>
                        <w:szCs w:val="24"/>
                      </w:rPr>
                      <w:t>English</w:t>
                    </w:r>
                  </w:hyperlink>
                  <w:r w:rsidRPr="00930BCE">
                    <w:rPr>
                      <w:rFonts w:ascii="Arial" w:eastAsia="Times New Roman" w:hAnsi="Arial" w:cs="Arial"/>
                      <w:sz w:val="24"/>
                      <w:szCs w:val="24"/>
                    </w:rPr>
                    <w:t xml:space="preserve">-speaking world, squirrel commonly refers to members of this family's </w:t>
                  </w:r>
                  <w:hyperlink r:id="rId33" w:tooltip="Genus" w:history="1">
                    <w:r w:rsidRPr="00930BCE">
                      <w:rPr>
                        <w:rFonts w:ascii="Arial" w:eastAsia="Times New Roman" w:hAnsi="Arial" w:cs="Arial"/>
                        <w:sz w:val="24"/>
                        <w:szCs w:val="24"/>
                      </w:rPr>
                      <w:t>genera</w:t>
                    </w:r>
                  </w:hyperlink>
                  <w:r w:rsidRPr="00930BCE">
                    <w:rPr>
                      <w:rFonts w:ascii="Arial" w:eastAsia="Times New Roman" w:hAnsi="Arial" w:cs="Arial"/>
                      <w:sz w:val="24"/>
                      <w:szCs w:val="24"/>
                    </w:rPr>
                    <w:t xml:space="preserve"> </w:t>
                  </w:r>
                  <w:hyperlink r:id="rId34" w:tooltip="Sciurus" w:history="1">
                    <w:proofErr w:type="spellStart"/>
                    <w:r w:rsidRPr="00930BCE">
                      <w:rPr>
                        <w:rFonts w:ascii="Arial" w:eastAsia="Times New Roman" w:hAnsi="Arial" w:cs="Arial"/>
                        <w:i/>
                        <w:iCs/>
                        <w:sz w:val="24"/>
                        <w:szCs w:val="24"/>
                      </w:rPr>
                      <w:t>Sciurus</w:t>
                    </w:r>
                    <w:proofErr w:type="spellEnd"/>
                  </w:hyperlink>
                  <w:r w:rsidRPr="00930BCE">
                    <w:rPr>
                      <w:rFonts w:ascii="Arial" w:eastAsia="Times New Roman" w:hAnsi="Arial" w:cs="Arial"/>
                      <w:sz w:val="24"/>
                      <w:szCs w:val="24"/>
                    </w:rPr>
                    <w:t xml:space="preserve"> and </w:t>
                  </w:r>
                  <w:hyperlink r:id="rId35" w:tooltip="Tamiasciurus" w:history="1">
                    <w:proofErr w:type="spellStart"/>
                    <w:r w:rsidRPr="00930BCE">
                      <w:rPr>
                        <w:rFonts w:ascii="Arial" w:eastAsia="Times New Roman" w:hAnsi="Arial" w:cs="Arial"/>
                        <w:i/>
                        <w:iCs/>
                        <w:sz w:val="24"/>
                        <w:szCs w:val="24"/>
                      </w:rPr>
                      <w:t>Tamiasciurus</w:t>
                    </w:r>
                    <w:proofErr w:type="spellEnd"/>
                  </w:hyperlink>
                  <w:r w:rsidRPr="00930BCE">
                    <w:rPr>
                      <w:rFonts w:ascii="Arial" w:eastAsia="Times New Roman" w:hAnsi="Arial" w:cs="Arial"/>
                      <w:sz w:val="24"/>
                      <w:szCs w:val="24"/>
                    </w:rPr>
                    <w:t xml:space="preserve">, which are </w:t>
                  </w:r>
                  <w:hyperlink r:id="rId36" w:tooltip="Tree squirrels" w:history="1">
                    <w:r w:rsidRPr="00930BCE">
                      <w:rPr>
                        <w:rFonts w:ascii="Arial" w:eastAsia="Times New Roman" w:hAnsi="Arial" w:cs="Arial"/>
                        <w:sz w:val="24"/>
                        <w:szCs w:val="24"/>
                      </w:rPr>
                      <w:t>tree squirrels</w:t>
                    </w:r>
                  </w:hyperlink>
                  <w:r w:rsidRPr="00930BCE">
                    <w:rPr>
                      <w:rFonts w:ascii="Arial" w:eastAsia="Times New Roman" w:hAnsi="Arial" w:cs="Arial"/>
                      <w:sz w:val="24"/>
                      <w:szCs w:val="24"/>
                    </w:rPr>
                    <w:t xml:space="preserve"> with large bushy tails, indigenous to </w:t>
                  </w:r>
                  <w:hyperlink r:id="rId37" w:tooltip="Asia" w:history="1">
                    <w:r w:rsidRPr="00930BCE">
                      <w:rPr>
                        <w:rFonts w:ascii="Arial" w:eastAsia="Times New Roman" w:hAnsi="Arial" w:cs="Arial"/>
                        <w:sz w:val="24"/>
                        <w:szCs w:val="24"/>
                      </w:rPr>
                      <w:t>Asia</w:t>
                    </w:r>
                  </w:hyperlink>
                  <w:r w:rsidRPr="00930BCE">
                    <w:rPr>
                      <w:rFonts w:ascii="Arial" w:eastAsia="Times New Roman" w:hAnsi="Arial" w:cs="Arial"/>
                      <w:sz w:val="24"/>
                      <w:szCs w:val="24"/>
                    </w:rPr>
                    <w:t xml:space="preserve">, the </w:t>
                  </w:r>
                  <w:hyperlink r:id="rId38" w:tooltip="Americas" w:history="1">
                    <w:r w:rsidRPr="00930BCE">
                      <w:rPr>
                        <w:rFonts w:ascii="Arial" w:eastAsia="Times New Roman" w:hAnsi="Arial" w:cs="Arial"/>
                        <w:sz w:val="24"/>
                        <w:szCs w:val="24"/>
                      </w:rPr>
                      <w:t>Americas</w:t>
                    </w:r>
                  </w:hyperlink>
                  <w:r w:rsidRPr="00930BCE">
                    <w:rPr>
                      <w:rFonts w:ascii="Arial" w:eastAsia="Times New Roman" w:hAnsi="Arial" w:cs="Arial"/>
                      <w:sz w:val="24"/>
                      <w:szCs w:val="24"/>
                    </w:rPr>
                    <w:t xml:space="preserve"> and </w:t>
                  </w:r>
                  <w:hyperlink r:id="rId39" w:tooltip="Europe" w:history="1">
                    <w:r w:rsidRPr="00930BCE">
                      <w:rPr>
                        <w:rFonts w:ascii="Arial" w:eastAsia="Times New Roman" w:hAnsi="Arial" w:cs="Arial"/>
                        <w:sz w:val="24"/>
                        <w:szCs w:val="24"/>
                      </w:rPr>
                      <w:t>Europe</w:t>
                    </w:r>
                  </w:hyperlink>
                  <w:r w:rsidRPr="00930BCE">
                    <w:rPr>
                      <w:rFonts w:ascii="Arial" w:eastAsia="Times New Roman" w:hAnsi="Arial" w:cs="Arial"/>
                      <w:sz w:val="24"/>
                      <w:szCs w:val="24"/>
                    </w:rPr>
                    <w:t>.</w:t>
                  </w:r>
                </w:p>
              </w:txbxContent>
            </v:textbox>
          </v:shape>
        </w:pict>
      </w:r>
      <w:r w:rsidR="002D697D" w:rsidRPr="0009714B">
        <w:rPr>
          <w:rFonts w:ascii="Arial" w:hAnsi="Arial" w:cs="Arial"/>
          <w:b/>
          <w:sz w:val="36"/>
          <w:szCs w:val="36"/>
          <w:u w:val="single"/>
          <w:lang w:val="en-US"/>
        </w:rPr>
        <w:t>The diversified species around the tree</w:t>
      </w:r>
    </w:p>
    <w:p w:rsidR="002D697D" w:rsidRPr="00FD1D98" w:rsidRDefault="005E7D5C" w:rsidP="002D697D">
      <w:pPr>
        <w:rPr>
          <w:rFonts w:ascii="Arial" w:hAnsi="Arial" w:cs="Arial"/>
          <w:sz w:val="28"/>
          <w:szCs w:val="28"/>
          <w:lang w:val="en-US"/>
        </w:rPr>
      </w:pPr>
      <w:r w:rsidRPr="005E7D5C">
        <w:rPr>
          <w:rFonts w:ascii="Arial" w:hAnsi="Arial" w:cs="Arial"/>
          <w:noProof/>
          <w:sz w:val="28"/>
          <w:szCs w:val="28"/>
          <w:lang w:val="en-US" w:eastAsia="zh-TW"/>
        </w:rPr>
        <w:pict>
          <v:shape id="_x0000_s1035" type="#_x0000_t202" style="position:absolute;margin-left:124.2pt;margin-top:171.9pt;width:218.85pt;height:167.7pt;z-index:251659776;mso-width-relative:margin;mso-height-relative:margin" stroked="f">
            <v:textbox style="mso-next-textbox:#_x0000_s1035">
              <w:txbxContent>
                <w:p w:rsidR="002D697D" w:rsidRPr="00930BCE" w:rsidRDefault="002D697D" w:rsidP="002D697D">
                  <w:pPr>
                    <w:rPr>
                      <w:rFonts w:ascii="Arial" w:hAnsi="Arial" w:cs="Arial"/>
                      <w:sz w:val="24"/>
                      <w:szCs w:val="24"/>
                    </w:rPr>
                  </w:pPr>
                  <w:r w:rsidRPr="00930BCE">
                    <w:rPr>
                      <w:rFonts w:ascii="Arial" w:eastAsia="Times New Roman" w:hAnsi="Arial" w:cs="Arial"/>
                      <w:b/>
                      <w:bCs/>
                      <w:sz w:val="24"/>
                      <w:szCs w:val="24"/>
                    </w:rPr>
                    <w:t>Ants</w:t>
                  </w:r>
                  <w:r w:rsidRPr="00930BCE">
                    <w:rPr>
                      <w:rFonts w:ascii="Arial" w:eastAsia="Times New Roman" w:hAnsi="Arial" w:cs="Arial"/>
                      <w:sz w:val="24"/>
                      <w:szCs w:val="24"/>
                    </w:rPr>
                    <w:t xml:space="preserve"> are </w:t>
                  </w:r>
                  <w:hyperlink r:id="rId40" w:tooltip="Eusociality" w:history="1">
                    <w:r w:rsidRPr="00930BCE">
                      <w:rPr>
                        <w:rFonts w:ascii="Arial" w:eastAsia="Times New Roman" w:hAnsi="Arial" w:cs="Arial"/>
                        <w:sz w:val="24"/>
                        <w:szCs w:val="24"/>
                      </w:rPr>
                      <w:t>social</w:t>
                    </w:r>
                  </w:hyperlink>
                  <w:r w:rsidRPr="00930BCE">
                    <w:rPr>
                      <w:rFonts w:ascii="Arial" w:eastAsia="Times New Roman" w:hAnsi="Arial" w:cs="Arial"/>
                      <w:sz w:val="24"/>
                      <w:szCs w:val="24"/>
                    </w:rPr>
                    <w:t xml:space="preserve"> insects of the family </w:t>
                  </w:r>
                  <w:proofErr w:type="spellStart"/>
                  <w:r w:rsidRPr="00930BCE">
                    <w:rPr>
                      <w:rFonts w:ascii="Arial" w:eastAsia="Times New Roman" w:hAnsi="Arial" w:cs="Arial"/>
                      <w:b/>
                      <w:bCs/>
                      <w:sz w:val="24"/>
                      <w:szCs w:val="24"/>
                    </w:rPr>
                    <w:t>Formicidae</w:t>
                  </w:r>
                  <w:proofErr w:type="spellEnd"/>
                  <w:r w:rsidRPr="00930BCE">
                    <w:rPr>
                      <w:rFonts w:ascii="Arial" w:eastAsia="Times New Roman" w:hAnsi="Arial" w:cs="Arial"/>
                      <w:sz w:val="24"/>
                      <w:szCs w:val="24"/>
                    </w:rPr>
                    <w:t xml:space="preserve"> (pronounced </w:t>
                  </w:r>
                  <w:hyperlink r:id="rId41" w:tooltip="Wikipedia:IPA for English" w:history="1">
                    <w:r w:rsidRPr="00930BCE">
                      <w:rPr>
                        <w:rFonts w:ascii="Arial" w:eastAsia="Times New Roman" w:hAnsi="Arial" w:cs="Arial"/>
                        <w:sz w:val="24"/>
                        <w:szCs w:val="24"/>
                      </w:rPr>
                      <w:t>/</w:t>
                    </w:r>
                    <w:proofErr w:type="spellStart"/>
                    <w:r w:rsidRPr="00930BCE">
                      <w:rPr>
                        <w:rFonts w:ascii="Arial" w:eastAsia="Times New Roman" w:hAnsi="Arial" w:cs="Arial"/>
                        <w:sz w:val="24"/>
                        <w:szCs w:val="24"/>
                      </w:rPr>
                      <w:t>fɔrˈmɪsəˌdi</w:t>
                    </w:r>
                    <w:proofErr w:type="spellEnd"/>
                    <w:r w:rsidRPr="00930BCE">
                      <w:rPr>
                        <w:rFonts w:ascii="Arial" w:eastAsia="Times New Roman" w:hAnsi="Arial" w:cs="Arial"/>
                        <w:sz w:val="24"/>
                        <w:szCs w:val="24"/>
                      </w:rPr>
                      <w:t>ː/</w:t>
                    </w:r>
                  </w:hyperlink>
                  <w:r w:rsidRPr="00930BCE">
                    <w:rPr>
                      <w:rFonts w:ascii="Arial" w:eastAsia="Times New Roman" w:hAnsi="Arial" w:cs="Arial"/>
                      <w:sz w:val="24"/>
                      <w:szCs w:val="24"/>
                    </w:rPr>
                    <w:t xml:space="preserve">), and along with the related </w:t>
                  </w:r>
                  <w:hyperlink r:id="rId42" w:tooltip="Wasp" w:history="1">
                    <w:r w:rsidRPr="00930BCE">
                      <w:rPr>
                        <w:rFonts w:ascii="Arial" w:eastAsia="Times New Roman" w:hAnsi="Arial" w:cs="Arial"/>
                        <w:sz w:val="24"/>
                        <w:szCs w:val="24"/>
                      </w:rPr>
                      <w:t>wasps</w:t>
                    </w:r>
                  </w:hyperlink>
                  <w:r w:rsidRPr="00930BCE">
                    <w:rPr>
                      <w:rFonts w:ascii="Arial" w:eastAsia="Times New Roman" w:hAnsi="Arial" w:cs="Arial"/>
                      <w:sz w:val="24"/>
                      <w:szCs w:val="24"/>
                    </w:rPr>
                    <w:t xml:space="preserve"> and </w:t>
                  </w:r>
                  <w:hyperlink r:id="rId43" w:tooltip="Bee" w:history="1">
                    <w:r w:rsidRPr="00930BCE">
                      <w:rPr>
                        <w:rFonts w:ascii="Arial" w:eastAsia="Times New Roman" w:hAnsi="Arial" w:cs="Arial"/>
                        <w:sz w:val="24"/>
                        <w:szCs w:val="24"/>
                      </w:rPr>
                      <w:t>bees</w:t>
                    </w:r>
                  </w:hyperlink>
                  <w:r w:rsidRPr="00930BCE">
                    <w:rPr>
                      <w:rFonts w:ascii="Arial" w:eastAsia="Times New Roman" w:hAnsi="Arial" w:cs="Arial"/>
                      <w:sz w:val="24"/>
                      <w:szCs w:val="24"/>
                    </w:rPr>
                    <w:t xml:space="preserve">, they belong to the order </w:t>
                  </w:r>
                  <w:hyperlink r:id="rId44" w:tooltip="Hymenoptera" w:history="1">
                    <w:r w:rsidRPr="00930BCE">
                      <w:rPr>
                        <w:rFonts w:ascii="Arial" w:eastAsia="Times New Roman" w:hAnsi="Arial" w:cs="Arial"/>
                        <w:sz w:val="24"/>
                        <w:szCs w:val="24"/>
                      </w:rPr>
                      <w:t>Hymenoptera</w:t>
                    </w:r>
                  </w:hyperlink>
                  <w:r w:rsidRPr="00930BCE">
                    <w:rPr>
                      <w:rFonts w:ascii="Arial" w:eastAsia="Times New Roman" w:hAnsi="Arial" w:cs="Arial"/>
                      <w:sz w:val="24"/>
                      <w:szCs w:val="24"/>
                    </w:rPr>
                    <w:t xml:space="preserve">. Ants </w:t>
                  </w:r>
                  <w:hyperlink r:id="rId45" w:tooltip="Evolution" w:history="1">
                    <w:r w:rsidRPr="00930BCE">
                      <w:rPr>
                        <w:rFonts w:ascii="Arial" w:eastAsia="Times New Roman" w:hAnsi="Arial" w:cs="Arial"/>
                        <w:sz w:val="24"/>
                        <w:szCs w:val="24"/>
                      </w:rPr>
                      <w:t>evolved</w:t>
                    </w:r>
                  </w:hyperlink>
                  <w:r w:rsidRPr="00930BCE">
                    <w:rPr>
                      <w:rFonts w:ascii="Arial" w:eastAsia="Times New Roman" w:hAnsi="Arial" w:cs="Arial"/>
                      <w:sz w:val="24"/>
                      <w:szCs w:val="24"/>
                    </w:rPr>
                    <w:t xml:space="preserve"> from wasp-like ancestors in the mid-</w:t>
                  </w:r>
                  <w:hyperlink r:id="rId46" w:tooltip="Cretaceous" w:history="1">
                    <w:r w:rsidRPr="00930BCE">
                      <w:rPr>
                        <w:rFonts w:ascii="Arial" w:eastAsia="Times New Roman" w:hAnsi="Arial" w:cs="Arial"/>
                        <w:sz w:val="24"/>
                        <w:szCs w:val="24"/>
                      </w:rPr>
                      <w:t>Cretaceous</w:t>
                    </w:r>
                  </w:hyperlink>
                  <w:r w:rsidRPr="00930BCE">
                    <w:rPr>
                      <w:rFonts w:ascii="Arial" w:eastAsia="Times New Roman" w:hAnsi="Arial" w:cs="Arial"/>
                      <w:sz w:val="24"/>
                      <w:szCs w:val="24"/>
                    </w:rPr>
                    <w:t xml:space="preserve"> period between 110 and 130 million years ago and </w:t>
                  </w:r>
                  <w:hyperlink r:id="rId47" w:tooltip="Evolutionary radiation" w:history="1">
                    <w:r w:rsidRPr="00930BCE">
                      <w:rPr>
                        <w:rFonts w:ascii="Arial" w:eastAsia="Times New Roman" w:hAnsi="Arial" w:cs="Arial"/>
                        <w:sz w:val="24"/>
                        <w:szCs w:val="24"/>
                      </w:rPr>
                      <w:t>diversified</w:t>
                    </w:r>
                  </w:hyperlink>
                  <w:r w:rsidRPr="00930BCE">
                    <w:rPr>
                      <w:rFonts w:ascii="Arial" w:eastAsia="Times New Roman" w:hAnsi="Arial" w:cs="Arial"/>
                      <w:sz w:val="24"/>
                      <w:szCs w:val="24"/>
                    </w:rPr>
                    <w:t xml:space="preserve"> after the rise of </w:t>
                  </w:r>
                  <w:hyperlink r:id="rId48" w:tooltip="Flowering plant" w:history="1">
                    <w:r w:rsidRPr="00930BCE">
                      <w:rPr>
                        <w:rFonts w:ascii="Arial" w:eastAsia="Times New Roman" w:hAnsi="Arial" w:cs="Arial"/>
                        <w:sz w:val="24"/>
                        <w:szCs w:val="24"/>
                      </w:rPr>
                      <w:t>flowering plants</w:t>
                    </w:r>
                  </w:hyperlink>
                  <w:r w:rsidRPr="00930BCE">
                    <w:rPr>
                      <w:rFonts w:ascii="Arial" w:eastAsia="Times New Roman" w:hAnsi="Arial" w:cs="Arial"/>
                      <w:sz w:val="24"/>
                      <w:szCs w:val="24"/>
                    </w:rPr>
                    <w:t>.</w:t>
                  </w:r>
                </w:p>
              </w:txbxContent>
            </v:textbox>
          </v:shape>
        </w:pict>
      </w:r>
      <w:r w:rsidR="002D697D" w:rsidRPr="00FD1D98">
        <w:rPr>
          <w:rFonts w:ascii="Arial" w:hAnsi="Arial" w:cs="Arial"/>
          <w:noProof/>
          <w:sz w:val="28"/>
          <w:szCs w:val="28"/>
        </w:rPr>
        <w:drawing>
          <wp:inline distT="0" distB="0" distL="0" distR="0">
            <wp:extent cx="1264773" cy="1922584"/>
            <wp:effectExtent l="38100" t="57150" r="106827" b="96716"/>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282933" cy="1950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697D" w:rsidRPr="00FD1D98">
        <w:rPr>
          <w:rFonts w:ascii="Arial" w:hAnsi="Arial" w:cs="Arial"/>
          <w:sz w:val="28"/>
          <w:szCs w:val="28"/>
          <w:lang w:val="en-US"/>
        </w:rPr>
        <w:t xml:space="preserve">  </w:t>
      </w:r>
    </w:p>
    <w:p w:rsidR="002D697D" w:rsidRPr="00FD1D98" w:rsidRDefault="00E93417" w:rsidP="002D697D">
      <w:pPr>
        <w:rPr>
          <w:rFonts w:ascii="Arial" w:hAnsi="Arial" w:cs="Arial"/>
          <w:sz w:val="28"/>
          <w:szCs w:val="28"/>
          <w:lang w:val="en-US"/>
        </w:rPr>
      </w:pPr>
      <w:r>
        <w:rPr>
          <w:rFonts w:ascii="Arial" w:hAnsi="Arial" w:cs="Arial"/>
          <w:noProof/>
          <w:sz w:val="28"/>
          <w:szCs w:val="28"/>
        </w:rPr>
        <w:drawing>
          <wp:inline distT="0" distB="0" distL="0" distR="0">
            <wp:extent cx="1386274" cy="1139825"/>
            <wp:effectExtent l="38100" t="57150" r="118676" b="98425"/>
            <wp:docPr id="6" name="Picture 2" descr="I6RW0FCAI5HNBZCAA0G6KGCA4Z84A0CA49HE8TCALSNSGKCA424MI8CAV9XGD1CA9CP81BCA0PHVUTCAKTJMUHCAJKZCVPCA8RYUB6CA6OCJW1CADTQW3MCARXLICHCATJ09D5CAU9DQ5OCAVAAOQWCA8ERF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RW0FCAI5HNBZCAA0G6KGCA4Z84A0CA49HE8TCALSNSGKCA424MI8CAV9XGD1CA9CP81BCA0PHVUTCAKTJMUHCAJKZCVPCA8RYUB6CA6OCJW1CADTQW3MCARXLICHCATJ09D5CAU9DQ5OCAVAAOQWCA8ERFYS.jpg"/>
                    <pic:cNvPicPr/>
                  </pic:nvPicPr>
                  <pic:blipFill>
                    <a:blip r:embed="rId50"/>
                    <a:stretch>
                      <a:fillRect/>
                    </a:stretch>
                  </pic:blipFill>
                  <pic:spPr>
                    <a:xfrm>
                      <a:off x="0" y="0"/>
                      <a:ext cx="1386274" cy="113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BCE" w:rsidRDefault="00930BCE" w:rsidP="002D697D">
      <w:pPr>
        <w:rPr>
          <w:rFonts w:ascii="Arial" w:hAnsi="Arial" w:cs="Arial"/>
          <w:sz w:val="28"/>
          <w:szCs w:val="28"/>
          <w:lang w:val="en-US"/>
        </w:rPr>
      </w:pPr>
    </w:p>
    <w:p w:rsidR="00930BCE" w:rsidRDefault="005E7D5C" w:rsidP="002D697D">
      <w:pPr>
        <w:rPr>
          <w:rFonts w:ascii="Arial" w:hAnsi="Arial" w:cs="Arial"/>
          <w:sz w:val="28"/>
          <w:szCs w:val="28"/>
          <w:lang w:val="en-US"/>
        </w:rPr>
      </w:pPr>
      <w:r>
        <w:rPr>
          <w:rFonts w:ascii="Arial" w:hAnsi="Arial" w:cs="Arial"/>
          <w:noProof/>
          <w:sz w:val="28"/>
          <w:szCs w:val="28"/>
        </w:rPr>
        <w:pict>
          <v:shape id="_x0000_s1066" type="#_x0000_t202" style="position:absolute;margin-left:129.35pt;margin-top:25.05pt;width:187pt;height:150pt;z-index:251684352" stroked="f">
            <v:textbox>
              <w:txbxContent>
                <w:p w:rsidR="00930BCE" w:rsidRDefault="00930BCE">
                  <w:r w:rsidRPr="00EB7E47">
                    <w:rPr>
                      <w:rFonts w:ascii="Arial" w:hAnsi="Arial" w:cs="Arial"/>
                      <w:b/>
                      <w:bCs/>
                      <w:sz w:val="24"/>
                      <w:szCs w:val="24"/>
                    </w:rPr>
                    <w:t>Bees</w:t>
                  </w:r>
                  <w:r w:rsidRPr="00EB7E47">
                    <w:rPr>
                      <w:rFonts w:ascii="Arial" w:hAnsi="Arial" w:cs="Arial"/>
                      <w:sz w:val="24"/>
                      <w:szCs w:val="24"/>
                    </w:rPr>
                    <w:t xml:space="preserve"> are flying </w:t>
                  </w:r>
                  <w:hyperlink r:id="rId51" w:tooltip="Insect" w:history="1">
                    <w:r w:rsidRPr="00EB7E47">
                      <w:rPr>
                        <w:rStyle w:val="Hyperlink"/>
                        <w:rFonts w:ascii="Arial" w:hAnsi="Arial" w:cs="Arial"/>
                        <w:color w:val="auto"/>
                        <w:sz w:val="24"/>
                        <w:szCs w:val="24"/>
                        <w:u w:val="none"/>
                      </w:rPr>
                      <w:t>insects</w:t>
                    </w:r>
                  </w:hyperlink>
                  <w:r w:rsidRPr="00EB7E47">
                    <w:rPr>
                      <w:rFonts w:ascii="Arial" w:hAnsi="Arial" w:cs="Arial"/>
                      <w:sz w:val="24"/>
                      <w:szCs w:val="24"/>
                    </w:rPr>
                    <w:t xml:space="preserve"> closely related to </w:t>
                  </w:r>
                  <w:hyperlink r:id="rId52" w:tooltip="Wasp" w:history="1">
                    <w:r w:rsidRPr="00EB7E47">
                      <w:rPr>
                        <w:rStyle w:val="Hyperlink"/>
                        <w:rFonts w:ascii="Arial" w:hAnsi="Arial" w:cs="Arial"/>
                        <w:color w:val="auto"/>
                        <w:sz w:val="24"/>
                        <w:szCs w:val="24"/>
                        <w:u w:val="none"/>
                      </w:rPr>
                      <w:t>wasps</w:t>
                    </w:r>
                  </w:hyperlink>
                  <w:r w:rsidRPr="00EB7E47">
                    <w:rPr>
                      <w:rFonts w:ascii="Arial" w:hAnsi="Arial" w:cs="Arial"/>
                      <w:sz w:val="24"/>
                      <w:szCs w:val="24"/>
                    </w:rPr>
                    <w:t xml:space="preserve"> and </w:t>
                  </w:r>
                  <w:hyperlink r:id="rId53" w:tooltip="Ant" w:history="1">
                    <w:r w:rsidRPr="00EB7E47">
                      <w:rPr>
                        <w:rStyle w:val="Hyperlink"/>
                        <w:rFonts w:ascii="Arial" w:hAnsi="Arial" w:cs="Arial"/>
                        <w:color w:val="auto"/>
                        <w:sz w:val="24"/>
                        <w:szCs w:val="24"/>
                        <w:u w:val="none"/>
                      </w:rPr>
                      <w:t>ants</w:t>
                    </w:r>
                  </w:hyperlink>
                  <w:r w:rsidRPr="00EB7E47">
                    <w:rPr>
                      <w:rFonts w:ascii="Arial" w:hAnsi="Arial" w:cs="Arial"/>
                      <w:sz w:val="24"/>
                      <w:szCs w:val="24"/>
                    </w:rPr>
                    <w:t xml:space="preserve">, and are known for their role in </w:t>
                  </w:r>
                  <w:hyperlink r:id="rId54" w:tooltip="Pollination" w:history="1">
                    <w:r w:rsidRPr="00EB7E47">
                      <w:rPr>
                        <w:rStyle w:val="Hyperlink"/>
                        <w:rFonts w:ascii="Arial" w:hAnsi="Arial" w:cs="Arial"/>
                        <w:color w:val="auto"/>
                        <w:sz w:val="24"/>
                        <w:szCs w:val="24"/>
                        <w:u w:val="none"/>
                      </w:rPr>
                      <w:t>pollination</w:t>
                    </w:r>
                  </w:hyperlink>
                  <w:r w:rsidRPr="00EB7E47">
                    <w:rPr>
                      <w:rFonts w:ascii="Arial" w:hAnsi="Arial" w:cs="Arial"/>
                      <w:sz w:val="24"/>
                      <w:szCs w:val="24"/>
                    </w:rPr>
                    <w:t xml:space="preserve"> and for producing </w:t>
                  </w:r>
                  <w:hyperlink r:id="rId55" w:tooltip="Honey" w:history="1">
                    <w:r w:rsidRPr="00EB7E47">
                      <w:rPr>
                        <w:rStyle w:val="Hyperlink"/>
                        <w:rFonts w:ascii="Arial" w:hAnsi="Arial" w:cs="Arial"/>
                        <w:color w:val="auto"/>
                        <w:sz w:val="24"/>
                        <w:szCs w:val="24"/>
                        <w:u w:val="none"/>
                      </w:rPr>
                      <w:t>honey</w:t>
                    </w:r>
                  </w:hyperlink>
                  <w:r w:rsidRPr="00EB7E47">
                    <w:rPr>
                      <w:rFonts w:ascii="Arial" w:hAnsi="Arial" w:cs="Arial"/>
                      <w:sz w:val="24"/>
                      <w:szCs w:val="24"/>
                    </w:rPr>
                    <w:t xml:space="preserve"> and </w:t>
                  </w:r>
                  <w:hyperlink r:id="rId56" w:tooltip="Beeswax" w:history="1">
                    <w:r w:rsidRPr="00EB7E47">
                      <w:rPr>
                        <w:rStyle w:val="Hyperlink"/>
                        <w:rFonts w:ascii="Arial" w:hAnsi="Arial" w:cs="Arial"/>
                        <w:color w:val="auto"/>
                        <w:sz w:val="24"/>
                        <w:szCs w:val="24"/>
                        <w:u w:val="none"/>
                      </w:rPr>
                      <w:t>beeswax</w:t>
                    </w:r>
                  </w:hyperlink>
                  <w:r w:rsidRPr="00EB7E47">
                    <w:rPr>
                      <w:rFonts w:ascii="Arial" w:hAnsi="Arial" w:cs="Arial"/>
                      <w:sz w:val="24"/>
                      <w:szCs w:val="24"/>
                    </w:rPr>
                    <w:t xml:space="preserve">. Bees are a </w:t>
                  </w:r>
                  <w:hyperlink r:id="rId57" w:tooltip="Monophyly" w:history="1">
                    <w:r w:rsidRPr="00EB7E47">
                      <w:rPr>
                        <w:rStyle w:val="Hyperlink"/>
                        <w:rFonts w:ascii="Arial" w:hAnsi="Arial" w:cs="Arial"/>
                        <w:color w:val="auto"/>
                        <w:sz w:val="24"/>
                        <w:szCs w:val="24"/>
                        <w:u w:val="none"/>
                      </w:rPr>
                      <w:t>monophyletic</w:t>
                    </w:r>
                  </w:hyperlink>
                  <w:r w:rsidRPr="00EB7E47">
                    <w:rPr>
                      <w:rFonts w:ascii="Arial" w:hAnsi="Arial" w:cs="Arial"/>
                      <w:sz w:val="24"/>
                      <w:szCs w:val="24"/>
                    </w:rPr>
                    <w:t xml:space="preserve"> lineage within the </w:t>
                  </w:r>
                  <w:proofErr w:type="spellStart"/>
                  <w:r w:rsidRPr="00EB7E47">
                    <w:rPr>
                      <w:rFonts w:ascii="Arial" w:hAnsi="Arial" w:cs="Arial"/>
                      <w:sz w:val="24"/>
                      <w:szCs w:val="24"/>
                    </w:rPr>
                    <w:t>superfamily</w:t>
                  </w:r>
                  <w:proofErr w:type="spellEnd"/>
                  <w:r w:rsidRPr="00EB7E47">
                    <w:rPr>
                      <w:rFonts w:ascii="Arial" w:hAnsi="Arial" w:cs="Arial"/>
                      <w:sz w:val="24"/>
                      <w:szCs w:val="24"/>
                    </w:rPr>
                    <w:t xml:space="preserve"> </w:t>
                  </w:r>
                  <w:hyperlink r:id="rId58" w:tooltip="Apoidea" w:history="1">
                    <w:proofErr w:type="spellStart"/>
                    <w:r w:rsidRPr="00EB7E47">
                      <w:rPr>
                        <w:rStyle w:val="Hyperlink"/>
                        <w:rFonts w:ascii="Arial" w:hAnsi="Arial" w:cs="Arial"/>
                        <w:b/>
                        <w:bCs/>
                        <w:color w:val="auto"/>
                        <w:sz w:val="24"/>
                        <w:szCs w:val="24"/>
                        <w:u w:val="none"/>
                      </w:rPr>
                      <w:t>Apoidea</w:t>
                    </w:r>
                    <w:proofErr w:type="spellEnd"/>
                  </w:hyperlink>
                  <w:r w:rsidRPr="00EB7E47">
                    <w:rPr>
                      <w:rFonts w:ascii="Arial" w:hAnsi="Arial" w:cs="Arial"/>
                      <w:sz w:val="24"/>
                      <w:szCs w:val="24"/>
                    </w:rPr>
                    <w:t xml:space="preserve">, presently classified by the unranked </w:t>
                  </w:r>
                  <w:proofErr w:type="spellStart"/>
                  <w:r w:rsidRPr="00EB7E47">
                    <w:rPr>
                      <w:rFonts w:ascii="Arial" w:hAnsi="Arial" w:cs="Arial"/>
                      <w:sz w:val="24"/>
                      <w:szCs w:val="24"/>
                    </w:rPr>
                    <w:t>taxon</w:t>
                  </w:r>
                  <w:proofErr w:type="spellEnd"/>
                  <w:r w:rsidRPr="00EB7E47">
                    <w:rPr>
                      <w:rFonts w:ascii="Arial" w:hAnsi="Arial" w:cs="Arial"/>
                      <w:sz w:val="24"/>
                      <w:szCs w:val="24"/>
                    </w:rPr>
                    <w:t xml:space="preserve"> name </w:t>
                  </w:r>
                  <w:proofErr w:type="spellStart"/>
                  <w:r w:rsidRPr="00EB7E47">
                    <w:rPr>
                      <w:rFonts w:ascii="Arial" w:hAnsi="Arial" w:cs="Arial"/>
                      <w:b/>
                      <w:bCs/>
                      <w:sz w:val="24"/>
                      <w:szCs w:val="24"/>
                    </w:rPr>
                    <w:t>Anthophila</w:t>
                  </w:r>
                  <w:proofErr w:type="spellEnd"/>
                  <w:r w:rsidRPr="00EB7E47">
                    <w:rPr>
                      <w:rFonts w:ascii="Arial" w:hAnsi="Arial" w:cs="Arial"/>
                      <w:sz w:val="24"/>
                      <w:szCs w:val="24"/>
                    </w:rPr>
                    <w:t>.</w:t>
                  </w:r>
                </w:p>
              </w:txbxContent>
            </v:textbox>
          </v:shape>
        </w:pict>
      </w:r>
    </w:p>
    <w:p w:rsidR="00930BCE" w:rsidRDefault="00930BCE" w:rsidP="002D697D">
      <w:pPr>
        <w:rPr>
          <w:rFonts w:ascii="Arial" w:hAnsi="Arial" w:cs="Arial"/>
          <w:sz w:val="28"/>
          <w:szCs w:val="28"/>
          <w:lang w:val="en-US"/>
        </w:rPr>
      </w:pPr>
      <w:r w:rsidRPr="00930BCE">
        <w:rPr>
          <w:rFonts w:ascii="Arial" w:hAnsi="Arial" w:cs="Arial"/>
          <w:noProof/>
          <w:sz w:val="28"/>
          <w:szCs w:val="28"/>
        </w:rPr>
        <w:drawing>
          <wp:inline distT="0" distB="0" distL="0" distR="0">
            <wp:extent cx="1393190" cy="1044894"/>
            <wp:effectExtent l="38100" t="57150" r="111760" b="98106"/>
            <wp:docPr id="29" name="Picture 6" descr="250px-Bees_Collecting_Pollen_2004-08-14">
              <a:hlinkClick xmlns:a="http://schemas.openxmlformats.org/drawingml/2006/main" r:id="rId59" tooltip="&quot;Honeybee (Apis mellifera) collecting pol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px-Bees_Collecting_Pollen_2004-08-14">
                      <a:hlinkClick r:id="rId59" tooltip="&quot;Honeybee (Apis mellifera) collecting pollen&quot;"/>
                    </pic:cNvPr>
                    <pic:cNvPicPr>
                      <a:picLocks noChangeAspect="1" noChangeArrowheads="1"/>
                    </pic:cNvPicPr>
                  </pic:nvPicPr>
                  <pic:blipFill>
                    <a:blip r:embed="rId60"/>
                    <a:srcRect/>
                    <a:stretch>
                      <a:fillRect/>
                    </a:stretch>
                  </pic:blipFill>
                  <pic:spPr bwMode="auto">
                    <a:xfrm>
                      <a:off x="0" y="0"/>
                      <a:ext cx="1380750" cy="1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697D" w:rsidRDefault="002D697D" w:rsidP="002D697D">
      <w:pPr>
        <w:rPr>
          <w:rFonts w:ascii="Arial" w:hAnsi="Arial" w:cs="Arial"/>
          <w:sz w:val="28"/>
          <w:szCs w:val="28"/>
          <w:lang w:val="en-US"/>
        </w:rPr>
      </w:pPr>
    </w:p>
    <w:p w:rsidR="00930BCE" w:rsidRDefault="005E7D5C" w:rsidP="002D697D">
      <w:pPr>
        <w:rPr>
          <w:rFonts w:ascii="Arial" w:hAnsi="Arial" w:cs="Arial"/>
          <w:sz w:val="28"/>
          <w:szCs w:val="28"/>
          <w:lang w:val="en-US"/>
        </w:rPr>
      </w:pPr>
      <w:r w:rsidRPr="005E7D5C">
        <w:rPr>
          <w:rFonts w:ascii="Arial" w:hAnsi="Arial" w:cs="Arial"/>
          <w:noProof/>
          <w:sz w:val="28"/>
          <w:szCs w:val="28"/>
          <w:lang w:val="en-US" w:eastAsia="zh-TW"/>
        </w:rPr>
        <w:pict>
          <v:shape id="_x0000_s1037" type="#_x0000_t202" style="position:absolute;margin-left:-1.45pt;margin-top:11.15pt;width:233pt;height:103pt;z-index:251661824;mso-width-relative:margin;mso-height-relative:margin" stroked="f">
            <v:textbox style="mso-next-textbox:#_x0000_s1037">
              <w:txbxContent>
                <w:p w:rsidR="002D697D" w:rsidRPr="004063C1" w:rsidRDefault="002D697D" w:rsidP="002D697D">
                  <w:pPr>
                    <w:spacing w:before="100" w:beforeAutospacing="1" w:after="100" w:afterAutospacing="1" w:line="240" w:lineRule="auto"/>
                    <w:rPr>
                      <w:rFonts w:ascii="Arial" w:eastAsia="Times New Roman" w:hAnsi="Arial" w:cs="Arial"/>
                      <w:sz w:val="28"/>
                      <w:szCs w:val="28"/>
                    </w:rPr>
                  </w:pPr>
                  <w:r w:rsidRPr="00930BCE">
                    <w:rPr>
                      <w:rFonts w:ascii="Arial" w:eastAsia="Times New Roman" w:hAnsi="Arial" w:cs="Arial"/>
                      <w:sz w:val="24"/>
                      <w:szCs w:val="24"/>
                    </w:rPr>
                    <w:t xml:space="preserve">The House sparrow is </w:t>
                  </w:r>
                  <w:r w:rsidR="00504611" w:rsidRPr="00930BCE">
                    <w:rPr>
                      <w:rFonts w:ascii="Arial" w:eastAsia="Times New Roman" w:hAnsi="Arial" w:cs="Arial"/>
                      <w:sz w:val="24"/>
                      <w:szCs w:val="24"/>
                    </w:rPr>
                    <w:t>the number two urban pest birds</w:t>
                  </w:r>
                  <w:r w:rsidRPr="00930BCE">
                    <w:rPr>
                      <w:rFonts w:ascii="Arial" w:eastAsia="Times New Roman" w:hAnsi="Arial" w:cs="Arial"/>
                      <w:sz w:val="24"/>
                      <w:szCs w:val="24"/>
                    </w:rPr>
                    <w:t xml:space="preserve">. They nest in urban structures, eat scraps and have a large breeding capacity is some of their traits. Their legs and toes are </w:t>
                  </w:r>
                  <w:r w:rsidR="00930BCE" w:rsidRPr="00930BCE">
                    <w:rPr>
                      <w:rFonts w:ascii="Arial" w:eastAsia="Times New Roman" w:hAnsi="Arial" w:cs="Arial"/>
                      <w:sz w:val="24"/>
                      <w:szCs w:val="24"/>
                    </w:rPr>
                    <w:t>favoured</w:t>
                  </w:r>
                  <w:r w:rsidRPr="00930BCE">
                    <w:rPr>
                      <w:rFonts w:ascii="Arial" w:eastAsia="Times New Roman" w:hAnsi="Arial" w:cs="Arial"/>
                      <w:sz w:val="24"/>
                      <w:szCs w:val="24"/>
                    </w:rPr>
                    <w:t xml:space="preserve"> for branch perching and their short conical bills are ideal for seed cracking. </w:t>
                  </w:r>
                </w:p>
                <w:p w:rsidR="002D697D" w:rsidRPr="004063C1" w:rsidRDefault="002D697D" w:rsidP="002D697D">
                  <w:pPr>
                    <w:rPr>
                      <w:rFonts w:ascii="Arial" w:hAnsi="Arial" w:cs="Arial"/>
                      <w:sz w:val="28"/>
                      <w:szCs w:val="28"/>
                    </w:rPr>
                  </w:pPr>
                </w:p>
              </w:txbxContent>
            </v:textbox>
          </v:shape>
        </w:pict>
      </w:r>
    </w:p>
    <w:p w:rsidR="00316545" w:rsidRDefault="00316545" w:rsidP="002D697D">
      <w:pPr>
        <w:rPr>
          <w:rFonts w:ascii="Arial" w:hAnsi="Arial" w:cs="Arial"/>
          <w:sz w:val="28"/>
          <w:szCs w:val="28"/>
          <w:lang w:val="en-US"/>
        </w:rPr>
      </w:pPr>
    </w:p>
    <w:p w:rsidR="00316545" w:rsidRDefault="00316545" w:rsidP="002D697D">
      <w:pPr>
        <w:rPr>
          <w:rFonts w:ascii="Arial" w:hAnsi="Arial" w:cs="Arial"/>
          <w:sz w:val="28"/>
          <w:szCs w:val="28"/>
          <w:lang w:val="en-US"/>
        </w:rPr>
      </w:pPr>
    </w:p>
    <w:p w:rsidR="002D697D" w:rsidRPr="00FD1D98" w:rsidRDefault="002D697D" w:rsidP="00A171FD">
      <w:pPr>
        <w:rPr>
          <w:rFonts w:ascii="Arial" w:hAnsi="Arial" w:cs="Arial"/>
          <w:sz w:val="28"/>
          <w:szCs w:val="28"/>
          <w:lang w:val="en-US"/>
        </w:rPr>
      </w:pPr>
    </w:p>
    <w:sectPr w:rsidR="002D697D" w:rsidRPr="00FD1D98" w:rsidSect="00CA0E4A">
      <w:type w:val="continuous"/>
      <w:pgSz w:w="23814" w:h="16839" w:orient="landscape" w:code="8"/>
      <w:pgMar w:top="1134" w:right="1134" w:bottom="1418" w:left="1985"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741EC"/>
    <w:multiLevelType w:val="hybridMultilevel"/>
    <w:tmpl w:val="F31ADD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413F5E09"/>
    <w:multiLevelType w:val="hybridMultilevel"/>
    <w:tmpl w:val="5C685B6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7DFD23CC"/>
    <w:multiLevelType w:val="hybridMultilevel"/>
    <w:tmpl w:val="0C6604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3F4F82"/>
    <w:rsid w:val="00042D25"/>
    <w:rsid w:val="00055858"/>
    <w:rsid w:val="0009714B"/>
    <w:rsid w:val="000E1D55"/>
    <w:rsid w:val="00114F6C"/>
    <w:rsid w:val="0015091C"/>
    <w:rsid w:val="001936A5"/>
    <w:rsid w:val="00197F20"/>
    <w:rsid w:val="001A6645"/>
    <w:rsid w:val="001B3897"/>
    <w:rsid w:val="001D2C97"/>
    <w:rsid w:val="002D697D"/>
    <w:rsid w:val="002E217A"/>
    <w:rsid w:val="003010DA"/>
    <w:rsid w:val="00316545"/>
    <w:rsid w:val="003832CB"/>
    <w:rsid w:val="003D1CCD"/>
    <w:rsid w:val="003F4F82"/>
    <w:rsid w:val="004063C1"/>
    <w:rsid w:val="00414E51"/>
    <w:rsid w:val="00463251"/>
    <w:rsid w:val="00504611"/>
    <w:rsid w:val="00513351"/>
    <w:rsid w:val="005539E6"/>
    <w:rsid w:val="00556215"/>
    <w:rsid w:val="005667B0"/>
    <w:rsid w:val="00591B39"/>
    <w:rsid w:val="005B09A4"/>
    <w:rsid w:val="005E7D5C"/>
    <w:rsid w:val="00601480"/>
    <w:rsid w:val="006271B7"/>
    <w:rsid w:val="00643CEF"/>
    <w:rsid w:val="00664A69"/>
    <w:rsid w:val="00673CF2"/>
    <w:rsid w:val="006957B1"/>
    <w:rsid w:val="006B045C"/>
    <w:rsid w:val="0077186B"/>
    <w:rsid w:val="007E7203"/>
    <w:rsid w:val="00802BF6"/>
    <w:rsid w:val="00867001"/>
    <w:rsid w:val="008C4F4E"/>
    <w:rsid w:val="00930BCE"/>
    <w:rsid w:val="00946238"/>
    <w:rsid w:val="009C50AC"/>
    <w:rsid w:val="00A00478"/>
    <w:rsid w:val="00A171FD"/>
    <w:rsid w:val="00A25384"/>
    <w:rsid w:val="00A339CB"/>
    <w:rsid w:val="00A56244"/>
    <w:rsid w:val="00A576CC"/>
    <w:rsid w:val="00A67BB0"/>
    <w:rsid w:val="00AD2828"/>
    <w:rsid w:val="00B862E3"/>
    <w:rsid w:val="00BA7196"/>
    <w:rsid w:val="00C960AB"/>
    <w:rsid w:val="00CA0E4A"/>
    <w:rsid w:val="00CB50C0"/>
    <w:rsid w:val="00E118D7"/>
    <w:rsid w:val="00E93417"/>
    <w:rsid w:val="00F31D77"/>
    <w:rsid w:val="00F43061"/>
    <w:rsid w:val="00FD1D98"/>
    <w:rsid w:val="00FD617B"/>
  </w:rsids>
  <m:mathPr>
    <m:mathFont m:val="Cambria Math"/>
    <m:brkBin m:val="before"/>
    <m:brkBinSub m:val="--"/>
    <m:smallFrac m:val="off"/>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colormenu v:ext="edit" fillcolor="none" strokecolor="none"/>
    </o:shapedefaults>
    <o:shapelayout v:ext="edit">
      <o:idmap v:ext="edit" data="1"/>
      <o:rules v:ext="edit">
        <o:r id="V:Rule16" type="connector" idref="#_x0000_s1057"/>
        <o:r id="V:Rule17" type="connector" idref="#_x0000_s1050"/>
        <o:r id="V:Rule18" type="connector" idref="#_x0000_s1072"/>
        <o:r id="V:Rule19" type="connector" idref="#_x0000_s1076"/>
        <o:r id="V:Rule20" type="connector" idref="#_x0000_s1047"/>
        <o:r id="V:Rule21" type="connector" idref="#_x0000_s1046"/>
        <o:r id="V:Rule22" type="connector" idref="#_x0000_s1052"/>
        <o:r id="V:Rule23" type="connector" idref="#_x0000_s1039"/>
        <o:r id="V:Rule24" type="connector" idref="#_x0000_s1054"/>
        <o:r id="V:Rule25" type="connector" idref="#_x0000_s1071"/>
        <o:r id="V:Rule26" type="connector" idref="#_x0000_s1055"/>
        <o:r id="V:Rule27" type="connector" idref="#_x0000_s1056"/>
        <o:r id="V:Rule28" type="connector" idref="#_x0000_s1042"/>
        <o:r id="V:Rule29" type="connector" idref="#_x0000_s1077"/>
        <o:r id="V:Rule30" type="connector" idref="#_x0000_s1048"/>
        <o:r id="V:Rule32" type="connector" idref="#_x0000_s1079"/>
        <o:r id="V:Rule33" type="connector" idref="#_x0000_s1080"/>
        <o:r id="V:Rule35" type="connector" idref="#_x0000_s1081"/>
        <o:r id="V:Rule36"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AC"/>
  </w:style>
  <w:style w:type="paragraph" w:styleId="Heading2">
    <w:name w:val="heading 2"/>
    <w:basedOn w:val="Normal"/>
    <w:link w:val="Heading2Char"/>
    <w:uiPriority w:val="9"/>
    <w:qFormat/>
    <w:rsid w:val="00A171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38"/>
    <w:rPr>
      <w:rFonts w:ascii="Tahoma" w:hAnsi="Tahoma" w:cs="Tahoma"/>
      <w:sz w:val="16"/>
      <w:szCs w:val="16"/>
    </w:rPr>
  </w:style>
  <w:style w:type="paragraph" w:styleId="NoSpacing">
    <w:name w:val="No Spacing"/>
    <w:uiPriority w:val="1"/>
    <w:qFormat/>
    <w:rsid w:val="000E1D55"/>
    <w:pPr>
      <w:spacing w:after="0" w:line="240" w:lineRule="auto"/>
    </w:pPr>
  </w:style>
  <w:style w:type="character" w:customStyle="1" w:styleId="Heading2Char">
    <w:name w:val="Heading 2 Char"/>
    <w:basedOn w:val="DefaultParagraphFont"/>
    <w:link w:val="Heading2"/>
    <w:uiPriority w:val="9"/>
    <w:rsid w:val="00A171FD"/>
    <w:rPr>
      <w:rFonts w:ascii="Times New Roman" w:eastAsia="Times New Roman" w:hAnsi="Times New Roman" w:cs="Times New Roman"/>
      <w:b/>
      <w:bCs/>
      <w:sz w:val="36"/>
      <w:szCs w:val="36"/>
    </w:rPr>
  </w:style>
  <w:style w:type="paragraph" w:styleId="NormalWeb">
    <w:name w:val="Normal (Web)"/>
    <w:basedOn w:val="Normal"/>
    <w:uiPriority w:val="99"/>
    <w:unhideWhenUsed/>
    <w:rsid w:val="00A171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1FD"/>
    <w:rPr>
      <w:b/>
      <w:bCs/>
    </w:rPr>
  </w:style>
  <w:style w:type="paragraph" w:styleId="ListParagraph">
    <w:name w:val="List Paragraph"/>
    <w:basedOn w:val="Normal"/>
    <w:uiPriority w:val="34"/>
    <w:qFormat/>
    <w:rsid w:val="00A171FD"/>
    <w:pPr>
      <w:ind w:left="720"/>
      <w:contextualSpacing/>
    </w:pPr>
    <w:rPr>
      <w:rFonts w:ascii="Calibri" w:eastAsia="SimSun" w:hAnsi="Calibri" w:cs="Times New Roman"/>
    </w:rPr>
  </w:style>
  <w:style w:type="character" w:styleId="Hyperlink">
    <w:name w:val="Hyperlink"/>
    <w:basedOn w:val="DefaultParagraphFont"/>
    <w:uiPriority w:val="99"/>
    <w:semiHidden/>
    <w:unhideWhenUsed/>
    <w:rsid w:val="00A171FD"/>
    <w:rPr>
      <w:color w:val="00FF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en.wikipedia.org/wiki/Europe" TargetMode="External"/><Relationship Id="rId21" Type="http://schemas.openxmlformats.org/officeDocument/2006/relationships/image" Target="media/image15.jpeg"/><Relationship Id="rId34" Type="http://schemas.openxmlformats.org/officeDocument/2006/relationships/hyperlink" Target="http://en.wikipedia.org/wiki/Sciurus" TargetMode="External"/><Relationship Id="rId42" Type="http://schemas.openxmlformats.org/officeDocument/2006/relationships/hyperlink" Target="http://en.wikipedia.org/wiki/Wasp" TargetMode="External"/><Relationship Id="rId47" Type="http://schemas.openxmlformats.org/officeDocument/2006/relationships/hyperlink" Target="http://en.wikipedia.org/wiki/Evolutionary_radiation" TargetMode="External"/><Relationship Id="rId50" Type="http://schemas.openxmlformats.org/officeDocument/2006/relationships/image" Target="media/image24.jpeg"/><Relationship Id="rId55" Type="http://schemas.openxmlformats.org/officeDocument/2006/relationships/hyperlink" Target="http://en.wikipedia.org/wiki/Honey"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http://en.wikipedia.org/wiki/Wikipedia:IPA_for_English" TargetMode="External"/><Relationship Id="rId54" Type="http://schemas.openxmlformats.org/officeDocument/2006/relationships/hyperlink" Target="http://en.wikipedia.org/wiki/Pollinatio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en.wikipedia.org/wiki/English_language" TargetMode="External"/><Relationship Id="rId37" Type="http://schemas.openxmlformats.org/officeDocument/2006/relationships/hyperlink" Target="http://en.wikipedia.org/wiki/Asia" TargetMode="External"/><Relationship Id="rId40" Type="http://schemas.openxmlformats.org/officeDocument/2006/relationships/hyperlink" Target="http://en.wikipedia.org/wiki/Eusociality" TargetMode="External"/><Relationship Id="rId45" Type="http://schemas.openxmlformats.org/officeDocument/2006/relationships/hyperlink" Target="http://en.wikipedia.org/wiki/Evolution" TargetMode="External"/><Relationship Id="rId53" Type="http://schemas.openxmlformats.org/officeDocument/2006/relationships/hyperlink" Target="http://en.wikipedia.org/wiki/Ant" TargetMode="External"/><Relationship Id="rId58" Type="http://schemas.openxmlformats.org/officeDocument/2006/relationships/hyperlink" Target="http://en.wikipedia.org/wiki/Apoide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en.wikipedia.org/wiki/File:House_Sparrow_mar08.jpg" TargetMode="External"/><Relationship Id="rId36" Type="http://schemas.openxmlformats.org/officeDocument/2006/relationships/hyperlink" Target="http://en.wikipedia.org/wiki/Tree_squirrels" TargetMode="External"/><Relationship Id="rId49" Type="http://schemas.openxmlformats.org/officeDocument/2006/relationships/image" Target="media/image23.png"/><Relationship Id="rId57" Type="http://schemas.openxmlformats.org/officeDocument/2006/relationships/hyperlink" Target="http://en.wikipedia.org/wiki/Monophyly" TargetMode="Externa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en.wikipedia.org/wiki/Sciuridae" TargetMode="External"/><Relationship Id="rId44" Type="http://schemas.openxmlformats.org/officeDocument/2006/relationships/hyperlink" Target="http://en.wikipedia.org/wiki/Hymenoptera" TargetMode="External"/><Relationship Id="rId52" Type="http://schemas.openxmlformats.org/officeDocument/2006/relationships/hyperlink" Target="http://en.wikipedia.org/wiki/Wasp" TargetMode="External"/><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en.wikipedia.org/wiki/Rodent" TargetMode="External"/><Relationship Id="rId35" Type="http://schemas.openxmlformats.org/officeDocument/2006/relationships/hyperlink" Target="http://en.wikipedia.org/wiki/Tamiasciurus" TargetMode="External"/><Relationship Id="rId43" Type="http://schemas.openxmlformats.org/officeDocument/2006/relationships/hyperlink" Target="http://en.wikipedia.org/wiki/Bee" TargetMode="External"/><Relationship Id="rId48" Type="http://schemas.openxmlformats.org/officeDocument/2006/relationships/hyperlink" Target="http://en.wikipedia.org/wiki/Flowering_plant" TargetMode="External"/><Relationship Id="rId56" Type="http://schemas.openxmlformats.org/officeDocument/2006/relationships/hyperlink" Target="http://en.wikipedia.org/wiki/Beeswax" TargetMode="External"/><Relationship Id="rId8" Type="http://schemas.openxmlformats.org/officeDocument/2006/relationships/image" Target="media/image3.jpeg"/><Relationship Id="rId51" Type="http://schemas.openxmlformats.org/officeDocument/2006/relationships/hyperlink" Target="http://en.wikipedia.org/wiki/Insect"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undp.org/biodiversity/biodiversitycd/ecoTypes.htm" TargetMode="External"/><Relationship Id="rId25" Type="http://schemas.openxmlformats.org/officeDocument/2006/relationships/image" Target="media/image19.jpeg"/><Relationship Id="rId33" Type="http://schemas.openxmlformats.org/officeDocument/2006/relationships/hyperlink" Target="http://en.wikipedia.org/wiki/Genus" TargetMode="External"/><Relationship Id="rId38" Type="http://schemas.openxmlformats.org/officeDocument/2006/relationships/hyperlink" Target="http://en.wikipedia.org/wiki/Americas" TargetMode="External"/><Relationship Id="rId46" Type="http://schemas.openxmlformats.org/officeDocument/2006/relationships/hyperlink" Target="http://en.wikipedia.org/wiki/Cretaceous" TargetMode="External"/><Relationship Id="rId59" Type="http://schemas.openxmlformats.org/officeDocument/2006/relationships/hyperlink" Target="http://en.wikipedia.org/wiki/File:Bees_Collecting_Pollen_2004-08-1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B20EE-4EE2-435F-BFDC-9BB39DDA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2009-09-17T07:17:00Z</dcterms:created>
  <dcterms:modified xsi:type="dcterms:W3CDTF">2009-09-17T07:17:00Z</dcterms:modified>
</cp:coreProperties>
</file>